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36" w:rsidRPr="0042033F" w:rsidRDefault="00E73A36" w:rsidP="00E73A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3A36" w:rsidRPr="0042033F" w:rsidRDefault="00E73A36" w:rsidP="00E73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A36" w:rsidRPr="0042033F" w:rsidRDefault="00E73A36" w:rsidP="00E73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A36" w:rsidRPr="0042033F" w:rsidRDefault="00E73A36" w:rsidP="00E73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A36" w:rsidRPr="0042033F" w:rsidRDefault="00E73A36" w:rsidP="00E73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A36" w:rsidRPr="0042033F" w:rsidRDefault="00E73A36" w:rsidP="00E73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9DB" w:rsidRPr="0042033F" w:rsidRDefault="00E73A36" w:rsidP="00E73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E73A36" w:rsidRPr="0042033F" w:rsidRDefault="00E73A36" w:rsidP="00E73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t>XXIV Международный научный конгресс</w:t>
      </w:r>
    </w:p>
    <w:p w:rsidR="00E73A36" w:rsidRPr="0042033F" w:rsidRDefault="00E73A36" w:rsidP="00E73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t>«Олимпийский спорт и спорт для всех»</w:t>
      </w:r>
    </w:p>
    <w:p w:rsidR="00E73A36" w:rsidRPr="0042033F" w:rsidRDefault="00E73A36" w:rsidP="00E73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t xml:space="preserve">10-13 </w:t>
      </w:r>
      <w:r w:rsidR="006A47B7">
        <w:rPr>
          <w:rFonts w:ascii="Times New Roman" w:hAnsi="Times New Roman" w:cs="Times New Roman"/>
          <w:sz w:val="28"/>
          <w:szCs w:val="28"/>
        </w:rPr>
        <w:t>и</w:t>
      </w:r>
      <w:r w:rsidRPr="0042033F">
        <w:rPr>
          <w:rFonts w:ascii="Times New Roman" w:hAnsi="Times New Roman" w:cs="Times New Roman"/>
          <w:sz w:val="28"/>
          <w:szCs w:val="28"/>
        </w:rPr>
        <w:t>юня 2020 года</w:t>
      </w:r>
    </w:p>
    <w:p w:rsidR="00476BA6" w:rsidRPr="0042033F" w:rsidRDefault="00476BA6" w:rsidP="00E73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br w:type="page"/>
      </w:r>
    </w:p>
    <w:p w:rsidR="00BB5D89" w:rsidRPr="0042033F" w:rsidRDefault="00BB5D89" w:rsidP="00BB5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476BA6" w:rsidRPr="0042033F" w:rsidRDefault="00476BA6" w:rsidP="00476BA6">
      <w:pPr>
        <w:jc w:val="both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Pr="0042033F">
        <w:rPr>
          <w:rFonts w:ascii="Times New Roman" w:hAnsi="Times New Roman" w:cs="Times New Roman"/>
          <w:b/>
          <w:sz w:val="28"/>
          <w:szCs w:val="28"/>
        </w:rPr>
        <w:t>XXIV Международном научно</w:t>
      </w:r>
      <w:r w:rsidR="00741769" w:rsidRPr="0042033F">
        <w:rPr>
          <w:rFonts w:ascii="Times New Roman" w:hAnsi="Times New Roman" w:cs="Times New Roman"/>
          <w:b/>
          <w:sz w:val="28"/>
          <w:szCs w:val="28"/>
        </w:rPr>
        <w:t>м</w:t>
      </w:r>
      <w:r w:rsidRPr="0042033F">
        <w:rPr>
          <w:rFonts w:ascii="Times New Roman" w:hAnsi="Times New Roman" w:cs="Times New Roman"/>
          <w:b/>
          <w:sz w:val="28"/>
          <w:szCs w:val="28"/>
        </w:rPr>
        <w:t xml:space="preserve"> конгресс</w:t>
      </w:r>
      <w:r w:rsidR="00741769" w:rsidRPr="0042033F">
        <w:rPr>
          <w:rFonts w:ascii="Times New Roman" w:hAnsi="Times New Roman" w:cs="Times New Roman"/>
          <w:b/>
          <w:sz w:val="28"/>
          <w:szCs w:val="28"/>
        </w:rPr>
        <w:t>е</w:t>
      </w:r>
      <w:r w:rsidRPr="0042033F">
        <w:rPr>
          <w:rFonts w:ascii="Times New Roman" w:hAnsi="Times New Roman" w:cs="Times New Roman"/>
          <w:b/>
          <w:sz w:val="28"/>
          <w:szCs w:val="28"/>
        </w:rPr>
        <w:t xml:space="preserve"> «Олимпийский спорт и спорт для всех»</w:t>
      </w:r>
      <w:r w:rsidRPr="0042033F">
        <w:rPr>
          <w:rFonts w:ascii="Times New Roman" w:hAnsi="Times New Roman" w:cs="Times New Roman"/>
          <w:sz w:val="28"/>
          <w:szCs w:val="28"/>
        </w:rPr>
        <w:t>, котор</w:t>
      </w:r>
      <w:r w:rsidR="00741769" w:rsidRPr="0042033F">
        <w:rPr>
          <w:rFonts w:ascii="Times New Roman" w:hAnsi="Times New Roman" w:cs="Times New Roman"/>
          <w:sz w:val="28"/>
          <w:szCs w:val="28"/>
        </w:rPr>
        <w:t>ый</w:t>
      </w:r>
      <w:r w:rsidRPr="0042033F">
        <w:rPr>
          <w:rFonts w:ascii="Times New Roman" w:hAnsi="Times New Roman" w:cs="Times New Roman"/>
          <w:sz w:val="28"/>
          <w:szCs w:val="28"/>
        </w:rPr>
        <w:t xml:space="preserve"> будет проходить </w:t>
      </w:r>
      <w:r w:rsidR="00741769" w:rsidRPr="0042033F">
        <w:rPr>
          <w:rFonts w:ascii="Times New Roman" w:hAnsi="Times New Roman" w:cs="Times New Roman"/>
          <w:sz w:val="28"/>
          <w:szCs w:val="28"/>
        </w:rPr>
        <w:t>10-13июня</w:t>
      </w:r>
      <w:r w:rsidRPr="0042033F">
        <w:rPr>
          <w:rFonts w:ascii="Times New Roman" w:hAnsi="Times New Roman" w:cs="Times New Roman"/>
          <w:sz w:val="28"/>
          <w:szCs w:val="28"/>
        </w:rPr>
        <w:t xml:space="preserve"> 20</w:t>
      </w:r>
      <w:r w:rsidR="00741769" w:rsidRPr="0042033F">
        <w:rPr>
          <w:rFonts w:ascii="Times New Roman" w:hAnsi="Times New Roman" w:cs="Times New Roman"/>
          <w:sz w:val="28"/>
          <w:szCs w:val="28"/>
        </w:rPr>
        <w:t>20</w:t>
      </w:r>
      <w:r w:rsidRPr="0042033F">
        <w:rPr>
          <w:rFonts w:ascii="Times New Roman" w:hAnsi="Times New Roman" w:cs="Times New Roman"/>
          <w:sz w:val="28"/>
          <w:szCs w:val="28"/>
        </w:rPr>
        <w:t>г. в г. Казани на базе ФГБОУ ВО «Поволжская ГАФКСиТ».</w:t>
      </w:r>
    </w:p>
    <w:p w:rsidR="00476BA6" w:rsidRPr="0042033F" w:rsidRDefault="00476BA6" w:rsidP="00476BA6">
      <w:pPr>
        <w:jc w:val="both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b/>
          <w:sz w:val="28"/>
          <w:szCs w:val="28"/>
        </w:rPr>
        <w:t>Цель Конгресса</w:t>
      </w:r>
      <w:r w:rsidRPr="0042033F">
        <w:rPr>
          <w:rFonts w:ascii="Times New Roman" w:hAnsi="Times New Roman" w:cs="Times New Roman"/>
          <w:sz w:val="28"/>
          <w:szCs w:val="28"/>
        </w:rPr>
        <w:t xml:space="preserve"> – консолидация ученых и специалистов для обсуждения различных проблем олимпийского спорта</w:t>
      </w:r>
      <w:r w:rsidR="001C1756" w:rsidRPr="0042033F">
        <w:rPr>
          <w:rFonts w:ascii="Times New Roman" w:hAnsi="Times New Roman" w:cs="Times New Roman"/>
          <w:sz w:val="28"/>
          <w:szCs w:val="28"/>
        </w:rPr>
        <w:t>и спорта для всех</w:t>
      </w:r>
      <w:r w:rsidR="001C1756">
        <w:rPr>
          <w:rFonts w:ascii="Times New Roman" w:hAnsi="Times New Roman" w:cs="Times New Roman"/>
          <w:sz w:val="28"/>
          <w:szCs w:val="28"/>
        </w:rPr>
        <w:t>;</w:t>
      </w:r>
      <w:r w:rsidRPr="0042033F">
        <w:rPr>
          <w:rFonts w:ascii="Times New Roman" w:hAnsi="Times New Roman" w:cs="Times New Roman"/>
          <w:sz w:val="28"/>
          <w:szCs w:val="28"/>
        </w:rPr>
        <w:t xml:space="preserve"> олимпийского образования</w:t>
      </w:r>
      <w:r w:rsidR="001C1756">
        <w:rPr>
          <w:rFonts w:ascii="Times New Roman" w:hAnsi="Times New Roman" w:cs="Times New Roman"/>
          <w:sz w:val="28"/>
          <w:szCs w:val="28"/>
        </w:rPr>
        <w:t>;</w:t>
      </w:r>
      <w:r w:rsidRPr="0042033F">
        <w:rPr>
          <w:rFonts w:ascii="Times New Roman" w:hAnsi="Times New Roman" w:cs="Times New Roman"/>
          <w:sz w:val="28"/>
          <w:szCs w:val="28"/>
        </w:rPr>
        <w:t xml:space="preserve"> выявление тенденций развития олимпийского спор</w:t>
      </w:r>
      <w:r w:rsidR="006A47B7">
        <w:rPr>
          <w:rFonts w:ascii="Times New Roman" w:hAnsi="Times New Roman" w:cs="Times New Roman"/>
          <w:sz w:val="28"/>
          <w:szCs w:val="28"/>
        </w:rPr>
        <w:t>т</w:t>
      </w:r>
      <w:r w:rsidR="001C1756">
        <w:rPr>
          <w:rFonts w:ascii="Times New Roman" w:hAnsi="Times New Roman" w:cs="Times New Roman"/>
          <w:sz w:val="28"/>
          <w:szCs w:val="28"/>
        </w:rPr>
        <w:t>а,</w:t>
      </w:r>
      <w:r w:rsidRPr="0042033F">
        <w:rPr>
          <w:rFonts w:ascii="Times New Roman" w:hAnsi="Times New Roman" w:cs="Times New Roman"/>
          <w:sz w:val="28"/>
          <w:szCs w:val="28"/>
        </w:rPr>
        <w:t xml:space="preserve"> инновационных научных проектов, идей и разработок.</w:t>
      </w:r>
    </w:p>
    <w:p w:rsidR="00741769" w:rsidRPr="0042033F" w:rsidRDefault="00741769" w:rsidP="00476BA6">
      <w:pPr>
        <w:jc w:val="both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t xml:space="preserve">На </w:t>
      </w:r>
      <w:r w:rsidR="00974DBC" w:rsidRPr="0042033F">
        <w:rPr>
          <w:rFonts w:ascii="Times New Roman" w:hAnsi="Times New Roman" w:cs="Times New Roman"/>
          <w:sz w:val="28"/>
          <w:szCs w:val="28"/>
        </w:rPr>
        <w:t>конгресс</w:t>
      </w:r>
      <w:r w:rsidRPr="0042033F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AA6EAE" w:rsidRPr="0042033F">
        <w:rPr>
          <w:rFonts w:ascii="Times New Roman" w:hAnsi="Times New Roman" w:cs="Times New Roman"/>
          <w:sz w:val="28"/>
          <w:szCs w:val="28"/>
        </w:rPr>
        <w:t>члены МОК; члены Международной федерации университетского спорта (FISU); отечественные и зарубежные ученые; специалисты в области физической культуры и спорта, спортивной медицины, физиологии и биохимии спорта; профессорско-преподавательский состав вузов, научные сотрудники, аспиранты и студенты высших учебных заведений.</w:t>
      </w:r>
    </w:p>
    <w:p w:rsidR="00741769" w:rsidRPr="0042033F" w:rsidRDefault="00741769" w:rsidP="0047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769" w:rsidRPr="0042033F" w:rsidRDefault="00741769" w:rsidP="0047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769" w:rsidRPr="0042033F" w:rsidRDefault="00741769" w:rsidP="0047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769" w:rsidRPr="0042033F" w:rsidRDefault="00741769" w:rsidP="0047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769" w:rsidRPr="0042033F" w:rsidRDefault="00741769" w:rsidP="00476BA6">
      <w:pPr>
        <w:jc w:val="both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br w:type="page"/>
      </w:r>
    </w:p>
    <w:p w:rsidR="00BB5D89" w:rsidRPr="0042033F" w:rsidRDefault="00BB5D89" w:rsidP="00BB5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33F">
        <w:rPr>
          <w:rFonts w:ascii="Times New Roman" w:hAnsi="Times New Roman" w:cs="Times New Roman"/>
          <w:b/>
          <w:sz w:val="28"/>
          <w:szCs w:val="28"/>
        </w:rPr>
        <w:lastRenderedPageBreak/>
        <w:t>Научные направления</w:t>
      </w:r>
    </w:p>
    <w:p w:rsidR="00BB5D89" w:rsidRPr="00D05968" w:rsidRDefault="00D05968" w:rsidP="00D05968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968">
        <w:rPr>
          <w:rFonts w:ascii="Times New Roman" w:hAnsi="Times New Roman" w:cs="Times New Roman"/>
          <w:sz w:val="28"/>
          <w:szCs w:val="28"/>
        </w:rPr>
        <w:t>Система подготовки спортсменов в олимпийском спорте 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05968">
        <w:rPr>
          <w:rFonts w:ascii="Times New Roman" w:hAnsi="Times New Roman" w:cs="Times New Roman"/>
          <w:i/>
          <w:sz w:val="28"/>
          <w:szCs w:val="28"/>
        </w:rPr>
        <w:t>рогнозирование, моделирование</w:t>
      </w:r>
      <w:r>
        <w:rPr>
          <w:rFonts w:ascii="Times New Roman" w:hAnsi="Times New Roman" w:cs="Times New Roman"/>
          <w:i/>
          <w:sz w:val="28"/>
          <w:szCs w:val="28"/>
        </w:rPr>
        <w:t>, планирование и</w:t>
      </w:r>
      <w:r w:rsidRPr="00D05968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BB5D89" w:rsidRPr="00D05968">
        <w:rPr>
          <w:rFonts w:ascii="Times New Roman" w:hAnsi="Times New Roman" w:cs="Times New Roman"/>
          <w:i/>
          <w:sz w:val="28"/>
          <w:szCs w:val="28"/>
        </w:rPr>
        <w:t>онтроль</w:t>
      </w: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BB5D89" w:rsidRPr="00D05968">
        <w:rPr>
          <w:rFonts w:ascii="Times New Roman" w:hAnsi="Times New Roman" w:cs="Times New Roman"/>
          <w:i/>
          <w:sz w:val="28"/>
          <w:szCs w:val="28"/>
        </w:rPr>
        <w:t>олимпийском спорте.</w:t>
      </w:r>
      <w:r w:rsidRPr="00D05968">
        <w:rPr>
          <w:rFonts w:ascii="Times New Roman" w:hAnsi="Times New Roman" w:cs="Times New Roman"/>
          <w:i/>
          <w:sz w:val="28"/>
          <w:szCs w:val="28"/>
        </w:rPr>
        <w:t xml:space="preserve"> Проблемы современного олимпийского спорта</w:t>
      </w:r>
      <w:r>
        <w:rPr>
          <w:rFonts w:ascii="Times New Roman" w:hAnsi="Times New Roman" w:cs="Times New Roman"/>
          <w:i/>
          <w:sz w:val="28"/>
          <w:szCs w:val="28"/>
        </w:rPr>
        <w:t>. Б</w:t>
      </w:r>
      <w:r w:rsidRPr="00D05968">
        <w:rPr>
          <w:rFonts w:ascii="Times New Roman" w:hAnsi="Times New Roman" w:cs="Times New Roman"/>
          <w:i/>
          <w:sz w:val="28"/>
          <w:szCs w:val="28"/>
        </w:rPr>
        <w:t>орьба с допингом в олимпийском спорте и др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05968">
        <w:rPr>
          <w:rFonts w:ascii="Times New Roman" w:hAnsi="Times New Roman" w:cs="Times New Roman"/>
          <w:i/>
          <w:sz w:val="28"/>
          <w:szCs w:val="28"/>
        </w:rPr>
        <w:t>)</w:t>
      </w:r>
      <w:r w:rsidR="001C1756">
        <w:rPr>
          <w:rFonts w:ascii="Times New Roman" w:hAnsi="Times New Roman" w:cs="Times New Roman"/>
          <w:sz w:val="28"/>
          <w:szCs w:val="28"/>
        </w:rPr>
        <w:t>.</w:t>
      </w:r>
    </w:p>
    <w:p w:rsidR="00BB5D89" w:rsidRPr="00D05968" w:rsidRDefault="00BB5D89" w:rsidP="00D05968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968">
        <w:rPr>
          <w:rFonts w:ascii="Times New Roman" w:hAnsi="Times New Roman" w:cs="Times New Roman"/>
          <w:sz w:val="28"/>
          <w:szCs w:val="28"/>
        </w:rPr>
        <w:t>Двигательные качества и фи</w:t>
      </w:r>
      <w:r w:rsidR="005B0A26">
        <w:rPr>
          <w:rFonts w:ascii="Times New Roman" w:hAnsi="Times New Roman" w:cs="Times New Roman"/>
          <w:sz w:val="28"/>
          <w:szCs w:val="28"/>
        </w:rPr>
        <w:t>зическая подготовка спортсме</w:t>
      </w:r>
      <w:r w:rsidR="001C1756">
        <w:rPr>
          <w:rFonts w:ascii="Times New Roman" w:hAnsi="Times New Roman" w:cs="Times New Roman"/>
          <w:sz w:val="28"/>
          <w:szCs w:val="28"/>
        </w:rPr>
        <w:t>нов.</w:t>
      </w:r>
    </w:p>
    <w:p w:rsidR="00BB5D89" w:rsidRPr="00D05968" w:rsidRDefault="00BB5D89" w:rsidP="00D05968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968">
        <w:rPr>
          <w:rFonts w:ascii="Times New Roman" w:hAnsi="Times New Roman" w:cs="Times New Roman"/>
          <w:sz w:val="28"/>
          <w:szCs w:val="28"/>
        </w:rPr>
        <w:t>Двигательная активность и массовы</w:t>
      </w:r>
      <w:r w:rsidR="001C1756">
        <w:rPr>
          <w:rFonts w:ascii="Times New Roman" w:hAnsi="Times New Roman" w:cs="Times New Roman"/>
          <w:sz w:val="28"/>
          <w:szCs w:val="28"/>
        </w:rPr>
        <w:t>й спорт в здоровом образе жизни.</w:t>
      </w:r>
    </w:p>
    <w:p w:rsidR="00741769" w:rsidRPr="00D05968" w:rsidRDefault="00D05968" w:rsidP="00D05968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968">
        <w:rPr>
          <w:rFonts w:ascii="Times New Roman" w:hAnsi="Times New Roman" w:cs="Times New Roman"/>
          <w:sz w:val="28"/>
          <w:szCs w:val="28"/>
        </w:rPr>
        <w:t>Внешняя среда и антураж в олимпийском спорте</w:t>
      </w:r>
      <w:r w:rsidR="00BB5D89" w:rsidRPr="00D05968">
        <w:rPr>
          <w:rFonts w:ascii="Times New Roman" w:hAnsi="Times New Roman" w:cs="Times New Roman"/>
          <w:sz w:val="28"/>
          <w:szCs w:val="28"/>
        </w:rPr>
        <w:t xml:space="preserve"> (</w:t>
      </w:r>
      <w:r w:rsidRPr="00D05968">
        <w:rPr>
          <w:rFonts w:ascii="Times New Roman" w:hAnsi="Times New Roman" w:cs="Times New Roman"/>
          <w:i/>
          <w:sz w:val="28"/>
          <w:szCs w:val="28"/>
        </w:rPr>
        <w:t>Факторы внешней средыв системе подготовки спортсменов. Государственная политика в сфере спорта высших достижений. Менеджмент подготовки спортсменовв олимпийском спорте</w:t>
      </w:r>
      <w:r w:rsidR="001C1756">
        <w:rPr>
          <w:rFonts w:ascii="Times New Roman" w:hAnsi="Times New Roman" w:cs="Times New Roman"/>
          <w:sz w:val="28"/>
          <w:szCs w:val="28"/>
        </w:rPr>
        <w:t>).</w:t>
      </w:r>
    </w:p>
    <w:p w:rsidR="00D05968" w:rsidRPr="00D05968" w:rsidRDefault="00D05968" w:rsidP="00D05968">
      <w:pPr>
        <w:pStyle w:val="a7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968">
        <w:rPr>
          <w:rFonts w:ascii="Times New Roman" w:hAnsi="Times New Roman" w:cs="Times New Roman"/>
          <w:sz w:val="28"/>
          <w:szCs w:val="28"/>
        </w:rPr>
        <w:t>Историко-культурные аспекты олимпийского спорта</w:t>
      </w:r>
      <w:r w:rsidR="005B0A26">
        <w:rPr>
          <w:rFonts w:ascii="Times New Roman" w:hAnsi="Times New Roman" w:cs="Times New Roman"/>
          <w:sz w:val="28"/>
          <w:szCs w:val="28"/>
        </w:rPr>
        <w:t>.</w:t>
      </w:r>
    </w:p>
    <w:p w:rsidR="00BB5D89" w:rsidRPr="0042033F" w:rsidRDefault="00BB5D89" w:rsidP="00BB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D89" w:rsidRPr="0042033F" w:rsidRDefault="00BB5D89" w:rsidP="00BB5D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b/>
          <w:sz w:val="28"/>
          <w:szCs w:val="28"/>
        </w:rPr>
        <w:t>Официальные языки Конгресса:</w:t>
      </w:r>
      <w:r w:rsidRPr="0042033F">
        <w:rPr>
          <w:rFonts w:ascii="Times New Roman" w:hAnsi="Times New Roman" w:cs="Times New Roman"/>
          <w:sz w:val="28"/>
          <w:szCs w:val="28"/>
        </w:rPr>
        <w:t xml:space="preserve"> Английский| Русский | </w:t>
      </w:r>
    </w:p>
    <w:p w:rsidR="00BB5D89" w:rsidRPr="0042033F" w:rsidRDefault="00BB5D89" w:rsidP="00BB5D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33F">
        <w:rPr>
          <w:rFonts w:ascii="Times New Roman" w:hAnsi="Times New Roman" w:cs="Times New Roman"/>
          <w:b/>
          <w:sz w:val="28"/>
          <w:szCs w:val="28"/>
        </w:rPr>
        <w:t>Формы проведения Конгресса</w:t>
      </w:r>
    </w:p>
    <w:p w:rsidR="00BB5D89" w:rsidRPr="0042033F" w:rsidRDefault="00BB5D89" w:rsidP="00BB5D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t>Доклады:</w:t>
      </w:r>
    </w:p>
    <w:p w:rsidR="00BB5D89" w:rsidRPr="0042033F" w:rsidRDefault="00BB5D89" w:rsidP="00BB5D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t>- ведущие доклады– 30 мин.</w:t>
      </w:r>
    </w:p>
    <w:p w:rsidR="00BB5D89" w:rsidRPr="0042033F" w:rsidRDefault="00BB5D89" w:rsidP="00BB5D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t>- пленарные доклады – 20 мин.</w:t>
      </w:r>
    </w:p>
    <w:p w:rsidR="00BB5D89" w:rsidRPr="0042033F" w:rsidRDefault="00BB5D89" w:rsidP="00BB5D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t>- ведущие доклады на параллельной сессии– 15 мин.</w:t>
      </w:r>
    </w:p>
    <w:p w:rsidR="00BB5D89" w:rsidRPr="0042033F" w:rsidRDefault="00BB5D89" w:rsidP="00BB5D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t>- доклады на параллельной сессии– 10 мин.</w:t>
      </w:r>
    </w:p>
    <w:p w:rsidR="00BB5D89" w:rsidRPr="0042033F" w:rsidRDefault="00BB5D89" w:rsidP="00BB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D89" w:rsidRPr="0042033F" w:rsidRDefault="00BB5D89" w:rsidP="00BB5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t>Доклады будут сопровождаться синхронным переводом.</w:t>
      </w:r>
    </w:p>
    <w:p w:rsidR="00AA6EAE" w:rsidRPr="0042033F" w:rsidRDefault="00AA6EAE" w:rsidP="00BB5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EAE" w:rsidRPr="0042033F" w:rsidRDefault="00AA6EAE" w:rsidP="00BB5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br w:type="page"/>
      </w:r>
    </w:p>
    <w:p w:rsidR="00B206DB" w:rsidRPr="00DD0F80" w:rsidRDefault="00B206DB" w:rsidP="00B20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80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</w:t>
      </w:r>
    </w:p>
    <w:p w:rsidR="00B206DB" w:rsidRPr="00B206DB" w:rsidRDefault="00B206DB" w:rsidP="001C1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6DB">
        <w:rPr>
          <w:rFonts w:ascii="Times New Roman" w:hAnsi="Times New Roman" w:cs="Times New Roman"/>
          <w:sz w:val="28"/>
          <w:szCs w:val="28"/>
        </w:rPr>
        <w:t xml:space="preserve">Участник должен заполнить регистрационную форму по следующей ссылке </w:t>
      </w:r>
      <w:hyperlink r:id="rId5" w:history="1">
        <w:r w:rsidRPr="00C966CD">
          <w:rPr>
            <w:rStyle w:val="a5"/>
            <w:rFonts w:ascii="Times New Roman" w:hAnsi="Times New Roman" w:cs="Times New Roman"/>
            <w:sz w:val="28"/>
            <w:szCs w:val="28"/>
          </w:rPr>
          <w:t>https://iscongress2020.ru/</w:t>
        </w:r>
      </w:hyperlink>
    </w:p>
    <w:p w:rsidR="00B206DB" w:rsidRDefault="00B206DB" w:rsidP="001C1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6DB">
        <w:rPr>
          <w:rFonts w:ascii="Times New Roman" w:hAnsi="Times New Roman" w:cs="Times New Roman"/>
          <w:sz w:val="28"/>
          <w:szCs w:val="28"/>
        </w:rPr>
        <w:t>В течение 10 дней Вы будете проинформированы о принятии вашей заявки.</w:t>
      </w:r>
    </w:p>
    <w:p w:rsidR="001C1756" w:rsidRDefault="001C1756" w:rsidP="001C1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 регистрации (или иные вопросы) можно написать на электронную </w:t>
      </w:r>
      <w:r w:rsidRPr="001C1756">
        <w:rPr>
          <w:rFonts w:ascii="Times New Roman" w:hAnsi="Times New Roman" w:cs="Times New Roman"/>
          <w:sz w:val="28"/>
          <w:szCs w:val="28"/>
        </w:rPr>
        <w:t>почту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6" w:history="1">
        <w:r w:rsidRPr="00C966CD">
          <w:rPr>
            <w:rStyle w:val="a5"/>
            <w:rFonts w:ascii="Times New Roman" w:hAnsi="Times New Roman" w:cs="Times New Roman"/>
            <w:sz w:val="28"/>
            <w:szCs w:val="28"/>
          </w:rPr>
          <w:t>iscongress2020@mail.ru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206DB" w:rsidRPr="006A47B7" w:rsidRDefault="00B206DB" w:rsidP="006A4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7B7">
        <w:rPr>
          <w:rFonts w:ascii="Times New Roman" w:hAnsi="Times New Roman" w:cs="Times New Roman"/>
          <w:b/>
          <w:sz w:val="28"/>
          <w:szCs w:val="28"/>
        </w:rPr>
        <w:t>Регистрационный взнос</w:t>
      </w:r>
    </w:p>
    <w:p w:rsidR="00F36584" w:rsidRDefault="00B206DB" w:rsidP="00B20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6DB">
        <w:rPr>
          <w:rFonts w:ascii="Times New Roman" w:hAnsi="Times New Roman" w:cs="Times New Roman"/>
          <w:sz w:val="28"/>
          <w:szCs w:val="28"/>
        </w:rPr>
        <w:t xml:space="preserve">Стоимость участия в </w:t>
      </w:r>
      <w:r w:rsidR="00974DBC" w:rsidRPr="0042033F">
        <w:rPr>
          <w:rFonts w:ascii="Times New Roman" w:hAnsi="Times New Roman" w:cs="Times New Roman"/>
          <w:sz w:val="28"/>
          <w:szCs w:val="28"/>
        </w:rPr>
        <w:t>конгресс</w:t>
      </w:r>
      <w:r w:rsidR="00974DBC">
        <w:rPr>
          <w:rFonts w:ascii="Times New Roman" w:hAnsi="Times New Roman" w:cs="Times New Roman"/>
          <w:sz w:val="28"/>
          <w:szCs w:val="28"/>
        </w:rPr>
        <w:t>е</w:t>
      </w:r>
      <w:r w:rsidRPr="00B206DB">
        <w:rPr>
          <w:rFonts w:ascii="Times New Roman" w:hAnsi="Times New Roman" w:cs="Times New Roman"/>
          <w:sz w:val="28"/>
          <w:szCs w:val="28"/>
        </w:rPr>
        <w:t xml:space="preserve"> в заочной форме составляет $10 (публикация статьи, отправка электронного варианта сборника материалов, размещение материалов </w:t>
      </w:r>
      <w:r w:rsidR="00974DBC" w:rsidRPr="0042033F">
        <w:rPr>
          <w:rFonts w:ascii="Times New Roman" w:hAnsi="Times New Roman" w:cs="Times New Roman"/>
          <w:sz w:val="28"/>
          <w:szCs w:val="28"/>
        </w:rPr>
        <w:t>конгресс</w:t>
      </w:r>
      <w:r w:rsidR="00974DBC">
        <w:rPr>
          <w:rFonts w:ascii="Times New Roman" w:hAnsi="Times New Roman" w:cs="Times New Roman"/>
          <w:sz w:val="28"/>
          <w:szCs w:val="28"/>
        </w:rPr>
        <w:t>а</w:t>
      </w:r>
      <w:r w:rsidRPr="00B206DB">
        <w:rPr>
          <w:rFonts w:ascii="Times New Roman" w:hAnsi="Times New Roman" w:cs="Times New Roman"/>
          <w:sz w:val="28"/>
          <w:szCs w:val="28"/>
        </w:rPr>
        <w:t xml:space="preserve"> в РИНЦ). </w:t>
      </w:r>
    </w:p>
    <w:p w:rsidR="00B206DB" w:rsidRDefault="00B206DB" w:rsidP="00B20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6DB">
        <w:rPr>
          <w:rFonts w:ascii="Times New Roman" w:hAnsi="Times New Roman" w:cs="Times New Roman"/>
          <w:sz w:val="28"/>
          <w:szCs w:val="28"/>
        </w:rPr>
        <w:t>Стоимость участия в очной форме указана в таблице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06DB" w:rsidRPr="00B206DB" w:rsidRDefault="00B206DB" w:rsidP="00B2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Ind w:w="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2126"/>
        <w:gridCol w:w="1701"/>
        <w:gridCol w:w="1701"/>
        <w:gridCol w:w="1843"/>
        <w:gridCol w:w="1559"/>
      </w:tblGrid>
      <w:tr w:rsidR="00B206DB" w:rsidTr="00755232">
        <w:trPr>
          <w:trHeight w:val="658"/>
        </w:trPr>
        <w:tc>
          <w:tcPr>
            <w:tcW w:w="421" w:type="dxa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Категория</w:t>
            </w:r>
          </w:p>
        </w:tc>
        <w:tc>
          <w:tcPr>
            <w:tcW w:w="3402" w:type="dxa"/>
            <w:gridSpan w:val="2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Для российских участников</w:t>
            </w:r>
          </w:p>
        </w:tc>
        <w:tc>
          <w:tcPr>
            <w:tcW w:w="3402" w:type="dxa"/>
            <w:gridSpan w:val="2"/>
            <w:vAlign w:val="center"/>
          </w:tcPr>
          <w:p w:rsidR="00B206DB" w:rsidRDefault="00B206DB" w:rsidP="00755232">
            <w:pPr>
              <w:spacing w:after="0"/>
              <w:ind w:right="-17"/>
              <w:jc w:val="center"/>
              <w:rPr>
                <w:sz w:val="1"/>
                <w:szCs w:val="1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иностранных</w:t>
            </w:r>
            <w:r w:rsidRPr="003E51E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участников</w:t>
            </w:r>
          </w:p>
        </w:tc>
      </w:tr>
      <w:tr w:rsidR="00B206DB" w:rsidTr="00755232">
        <w:trPr>
          <w:trHeight w:val="605"/>
        </w:trPr>
        <w:tc>
          <w:tcPr>
            <w:tcW w:w="421" w:type="dxa"/>
            <w:shd w:val="clear" w:color="auto" w:fill="F2F2F2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206DB" w:rsidRPr="003E51E2" w:rsidRDefault="00B206DB" w:rsidP="00755232">
            <w:pPr>
              <w:spacing w:after="0" w:line="288" w:lineRule="exact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Член</w:t>
            </w:r>
          </w:p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Ассоциации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206DB" w:rsidRPr="003E51E2" w:rsidRDefault="00B206DB" w:rsidP="00755232">
            <w:pPr>
              <w:spacing w:after="0" w:line="288" w:lineRule="exact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член</w:t>
            </w:r>
          </w:p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2F2F2"/>
              </w:rPr>
              <w:t>Ассоциации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B206DB" w:rsidRPr="003E51E2" w:rsidRDefault="00B206DB" w:rsidP="00755232">
            <w:pPr>
              <w:spacing w:after="0" w:line="288" w:lineRule="exact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Член</w:t>
            </w:r>
          </w:p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shd w:val="clear" w:color="auto" w:fill="F2F2F2"/>
              </w:rPr>
              <w:t>Ассоциации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206DB" w:rsidRPr="003E51E2" w:rsidRDefault="00B206DB" w:rsidP="00755232">
            <w:pPr>
              <w:spacing w:after="0" w:line="288" w:lineRule="exact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член</w:t>
            </w:r>
          </w:p>
          <w:p w:rsidR="00B206DB" w:rsidRDefault="00B206DB" w:rsidP="00755232">
            <w:pPr>
              <w:spacing w:after="0"/>
              <w:ind w:right="-17"/>
              <w:jc w:val="center"/>
              <w:rPr>
                <w:sz w:val="1"/>
                <w:szCs w:val="1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2F2F2"/>
              </w:rPr>
              <w:t>Ассоциации</w:t>
            </w:r>
          </w:p>
        </w:tc>
      </w:tr>
      <w:tr w:rsidR="00B206DB" w:rsidTr="00755232">
        <w:trPr>
          <w:trHeight w:val="506"/>
        </w:trPr>
        <w:tc>
          <w:tcPr>
            <w:tcW w:w="421" w:type="dxa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206DB" w:rsidRPr="00B206DB" w:rsidRDefault="00B206DB" w:rsidP="00755232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6D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701" w:type="dxa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sz w:val="24"/>
                <w:szCs w:val="24"/>
              </w:rPr>
              <w:t>US $50</w:t>
            </w:r>
          </w:p>
        </w:tc>
        <w:tc>
          <w:tcPr>
            <w:tcW w:w="1701" w:type="dxa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US $65</w:t>
            </w:r>
          </w:p>
        </w:tc>
        <w:tc>
          <w:tcPr>
            <w:tcW w:w="1843" w:type="dxa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US $80</w:t>
            </w:r>
          </w:p>
        </w:tc>
        <w:tc>
          <w:tcPr>
            <w:tcW w:w="1559" w:type="dxa"/>
            <w:vAlign w:val="center"/>
          </w:tcPr>
          <w:p w:rsidR="00B206DB" w:rsidRDefault="00B206DB" w:rsidP="00755232">
            <w:pPr>
              <w:spacing w:after="0"/>
              <w:ind w:right="-17"/>
              <w:jc w:val="center"/>
              <w:rPr>
                <w:sz w:val="1"/>
                <w:szCs w:val="1"/>
              </w:rPr>
            </w:pPr>
            <w:r w:rsidRPr="003E51E2">
              <w:rPr>
                <w:rFonts w:ascii="Times New Roman" w:eastAsia="Times New Roman" w:hAnsi="Times New Roman" w:cs="Times New Roman"/>
                <w:sz w:val="24"/>
                <w:szCs w:val="24"/>
              </w:rPr>
              <w:t>US $135</w:t>
            </w:r>
          </w:p>
        </w:tc>
      </w:tr>
      <w:tr w:rsidR="00B206DB" w:rsidTr="00755232">
        <w:trPr>
          <w:trHeight w:val="595"/>
        </w:trPr>
        <w:tc>
          <w:tcPr>
            <w:tcW w:w="421" w:type="dxa"/>
            <w:shd w:val="clear" w:color="auto" w:fill="F2F2F2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206DB" w:rsidRPr="00B206DB" w:rsidRDefault="00B206DB" w:rsidP="00755232">
            <w:pPr>
              <w:spacing w:after="0" w:line="278" w:lineRule="exact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Магистранты,</w:t>
            </w:r>
          </w:p>
          <w:p w:rsidR="00B206DB" w:rsidRPr="00B206DB" w:rsidRDefault="00B206DB" w:rsidP="00755232">
            <w:pPr>
              <w:spacing w:after="0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6DB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докторанты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sz w:val="24"/>
                <w:szCs w:val="24"/>
              </w:rPr>
              <w:t>US $65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US $80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US $100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206DB" w:rsidRDefault="00B206DB" w:rsidP="00755232">
            <w:pPr>
              <w:spacing w:after="0"/>
              <w:ind w:right="-17"/>
              <w:jc w:val="center"/>
              <w:rPr>
                <w:sz w:val="1"/>
                <w:szCs w:val="1"/>
              </w:rPr>
            </w:pPr>
            <w:r w:rsidRPr="003E51E2">
              <w:rPr>
                <w:rFonts w:ascii="Times New Roman" w:eastAsia="Times New Roman" w:hAnsi="Times New Roman" w:cs="Times New Roman"/>
                <w:sz w:val="24"/>
                <w:szCs w:val="24"/>
              </w:rPr>
              <w:t>US $150</w:t>
            </w:r>
          </w:p>
        </w:tc>
      </w:tr>
      <w:tr w:rsidR="00B206DB" w:rsidTr="00755232">
        <w:trPr>
          <w:trHeight w:val="369"/>
        </w:trPr>
        <w:tc>
          <w:tcPr>
            <w:tcW w:w="421" w:type="dxa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206DB" w:rsidRPr="00B206DB" w:rsidRDefault="00B206DB" w:rsidP="00755232">
            <w:pPr>
              <w:spacing w:after="0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6D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sz w:val="24"/>
                <w:szCs w:val="24"/>
              </w:rPr>
              <w:t>US $80</w:t>
            </w:r>
          </w:p>
        </w:tc>
        <w:tc>
          <w:tcPr>
            <w:tcW w:w="1701" w:type="dxa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sz w:val="24"/>
                <w:szCs w:val="24"/>
              </w:rPr>
              <w:t>US $100</w:t>
            </w:r>
          </w:p>
        </w:tc>
        <w:tc>
          <w:tcPr>
            <w:tcW w:w="1843" w:type="dxa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US $120</w:t>
            </w:r>
          </w:p>
        </w:tc>
        <w:tc>
          <w:tcPr>
            <w:tcW w:w="1559" w:type="dxa"/>
            <w:vAlign w:val="center"/>
          </w:tcPr>
          <w:p w:rsidR="00B206DB" w:rsidRDefault="00B206DB" w:rsidP="00755232">
            <w:pPr>
              <w:spacing w:after="0"/>
              <w:ind w:right="-17"/>
              <w:jc w:val="center"/>
              <w:rPr>
                <w:sz w:val="1"/>
                <w:szCs w:val="1"/>
              </w:rPr>
            </w:pPr>
            <w:r w:rsidRPr="003E51E2">
              <w:rPr>
                <w:rFonts w:ascii="Times New Roman" w:eastAsia="Times New Roman" w:hAnsi="Times New Roman" w:cs="Times New Roman"/>
                <w:sz w:val="24"/>
                <w:szCs w:val="24"/>
              </w:rPr>
              <w:t>US $175</w:t>
            </w:r>
          </w:p>
        </w:tc>
      </w:tr>
    </w:tbl>
    <w:p w:rsidR="00F36584" w:rsidRDefault="00F36584" w:rsidP="00F36584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584">
        <w:rPr>
          <w:rFonts w:ascii="Times New Roman" w:hAnsi="Times New Roman" w:cs="Times New Roman"/>
          <w:sz w:val="28"/>
          <w:szCs w:val="28"/>
        </w:rPr>
        <w:t>Регистрационный взнос очного участия оплачивается за публикацию одной статьи,размещен</w:t>
      </w:r>
      <w:r w:rsidR="00D11F2B">
        <w:rPr>
          <w:rFonts w:ascii="Times New Roman" w:hAnsi="Times New Roman" w:cs="Times New Roman"/>
          <w:sz w:val="28"/>
          <w:szCs w:val="28"/>
        </w:rPr>
        <w:t xml:space="preserve">иестатьи </w:t>
      </w:r>
      <w:r w:rsidRPr="00F36584">
        <w:rPr>
          <w:rFonts w:ascii="Times New Roman" w:hAnsi="Times New Roman" w:cs="Times New Roman"/>
          <w:sz w:val="28"/>
          <w:szCs w:val="28"/>
        </w:rPr>
        <w:t xml:space="preserve">в базе РИНЦ, участие в работе </w:t>
      </w:r>
      <w:r w:rsidR="00974DBC" w:rsidRPr="0042033F">
        <w:rPr>
          <w:rFonts w:ascii="Times New Roman" w:hAnsi="Times New Roman" w:cs="Times New Roman"/>
          <w:sz w:val="28"/>
          <w:szCs w:val="28"/>
        </w:rPr>
        <w:t>конгресс</w:t>
      </w:r>
      <w:r w:rsidR="00974DBC">
        <w:rPr>
          <w:rFonts w:ascii="Times New Roman" w:hAnsi="Times New Roman" w:cs="Times New Roman"/>
          <w:sz w:val="28"/>
          <w:szCs w:val="28"/>
        </w:rPr>
        <w:t>а</w:t>
      </w:r>
      <w:r w:rsidRPr="00F36584">
        <w:rPr>
          <w:rFonts w:ascii="Times New Roman" w:hAnsi="Times New Roman" w:cs="Times New Roman"/>
          <w:sz w:val="28"/>
          <w:szCs w:val="28"/>
        </w:rPr>
        <w:t xml:space="preserve">, получение материалов </w:t>
      </w:r>
      <w:r w:rsidR="00974DBC" w:rsidRPr="0042033F">
        <w:rPr>
          <w:rFonts w:ascii="Times New Roman" w:hAnsi="Times New Roman" w:cs="Times New Roman"/>
          <w:sz w:val="28"/>
          <w:szCs w:val="28"/>
        </w:rPr>
        <w:t>конгресс</w:t>
      </w:r>
      <w:r w:rsidR="00974DBC">
        <w:rPr>
          <w:rFonts w:ascii="Times New Roman" w:hAnsi="Times New Roman" w:cs="Times New Roman"/>
          <w:sz w:val="28"/>
          <w:szCs w:val="28"/>
        </w:rPr>
        <w:t>а</w:t>
      </w:r>
      <w:r w:rsidRPr="00F36584">
        <w:rPr>
          <w:rFonts w:ascii="Times New Roman" w:hAnsi="Times New Roman" w:cs="Times New Roman"/>
          <w:sz w:val="28"/>
          <w:szCs w:val="28"/>
        </w:rPr>
        <w:t xml:space="preserve">(программа, сборник статей, </w:t>
      </w:r>
      <w:proofErr w:type="spellStart"/>
      <w:r w:rsidRPr="00F36584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F36584">
        <w:rPr>
          <w:rFonts w:ascii="Times New Roman" w:hAnsi="Times New Roman" w:cs="Times New Roman"/>
          <w:sz w:val="28"/>
          <w:szCs w:val="28"/>
        </w:rPr>
        <w:t>, сертификат участника, блокнот, ручка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6584">
        <w:rPr>
          <w:rFonts w:ascii="Times New Roman" w:hAnsi="Times New Roman" w:cs="Times New Roman"/>
          <w:sz w:val="28"/>
          <w:szCs w:val="28"/>
        </w:rPr>
        <w:t>кофе-брейк,ужин, трансфер</w:t>
      </w:r>
      <w:r w:rsidR="00D11F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1596" w:rsidRPr="004C1596">
        <w:rPr>
          <w:rFonts w:ascii="Times New Roman" w:hAnsi="Times New Roman" w:cs="Times New Roman"/>
          <w:sz w:val="28"/>
          <w:szCs w:val="28"/>
        </w:rPr>
        <w:t>Оплата регистрационного взноса производится после принятия статьи. Лучшие статьи будут опубликованы в журнал</w:t>
      </w:r>
      <w:r w:rsidR="004C1596">
        <w:rPr>
          <w:rFonts w:ascii="Times New Roman" w:hAnsi="Times New Roman" w:cs="Times New Roman"/>
          <w:sz w:val="28"/>
          <w:szCs w:val="28"/>
        </w:rPr>
        <w:t>е</w:t>
      </w:r>
      <w:r w:rsidR="004C1596" w:rsidRPr="004C1596">
        <w:rPr>
          <w:rFonts w:ascii="Times New Roman" w:hAnsi="Times New Roman" w:cs="Times New Roman"/>
          <w:sz w:val="28"/>
          <w:szCs w:val="28"/>
        </w:rPr>
        <w:t xml:space="preserve"> «</w:t>
      </w:r>
      <w:r w:rsidR="005E1CD5">
        <w:rPr>
          <w:rFonts w:ascii="Times New Roman" w:hAnsi="Times New Roman" w:cs="Times New Roman"/>
          <w:sz w:val="28"/>
          <w:szCs w:val="28"/>
        </w:rPr>
        <w:t>Наука и спорт</w:t>
      </w:r>
      <w:r w:rsidR="004C1596" w:rsidRPr="004C1596">
        <w:rPr>
          <w:rFonts w:ascii="Times New Roman" w:hAnsi="Times New Roman" w:cs="Times New Roman"/>
          <w:sz w:val="28"/>
          <w:szCs w:val="28"/>
        </w:rPr>
        <w:t xml:space="preserve">: </w:t>
      </w:r>
      <w:r w:rsidR="005E1CD5">
        <w:rPr>
          <w:rFonts w:ascii="Times New Roman" w:hAnsi="Times New Roman" w:cs="Times New Roman"/>
          <w:sz w:val="28"/>
          <w:szCs w:val="28"/>
        </w:rPr>
        <w:t>современные тенденции</w:t>
      </w:r>
      <w:r w:rsidR="004C1596" w:rsidRPr="004C1596">
        <w:rPr>
          <w:rFonts w:ascii="Times New Roman" w:hAnsi="Times New Roman" w:cs="Times New Roman"/>
          <w:sz w:val="28"/>
          <w:szCs w:val="28"/>
        </w:rPr>
        <w:t>»</w:t>
      </w:r>
      <w:r w:rsidR="005E1CD5" w:rsidRPr="005E1CD5">
        <w:rPr>
          <w:rFonts w:ascii="Times New Roman" w:hAnsi="Times New Roman" w:cs="Times New Roman"/>
          <w:sz w:val="28"/>
          <w:szCs w:val="28"/>
        </w:rPr>
        <w:t>» (с 2018 г</w:t>
      </w:r>
      <w:r w:rsidR="00D11F2B">
        <w:rPr>
          <w:rFonts w:ascii="Times New Roman" w:hAnsi="Times New Roman" w:cs="Times New Roman"/>
          <w:sz w:val="28"/>
          <w:szCs w:val="28"/>
        </w:rPr>
        <w:t xml:space="preserve">одавключен </w:t>
      </w:r>
      <w:r w:rsidR="00D11F2B" w:rsidRPr="00D11F2B">
        <w:rPr>
          <w:rFonts w:ascii="Times New Roman" w:hAnsi="Times New Roman" w:cs="Times New Roman"/>
          <w:sz w:val="28"/>
          <w:szCs w:val="28"/>
        </w:rPr>
        <w:t>в перечень рецензируемых научных изданий ВАК</w:t>
      </w:r>
      <w:r w:rsidR="005E1CD5">
        <w:rPr>
          <w:rFonts w:ascii="Times New Roman" w:hAnsi="Times New Roman" w:cs="Times New Roman"/>
          <w:sz w:val="28"/>
          <w:szCs w:val="28"/>
        </w:rPr>
        <w:t>).</w:t>
      </w:r>
    </w:p>
    <w:p w:rsidR="00B206DB" w:rsidRPr="00B206DB" w:rsidRDefault="00B206DB" w:rsidP="00B206D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DB">
        <w:rPr>
          <w:rFonts w:ascii="Times New Roman" w:hAnsi="Times New Roman" w:cs="Times New Roman"/>
          <w:b/>
          <w:sz w:val="28"/>
          <w:szCs w:val="28"/>
        </w:rPr>
        <w:t>Оплата регистрационного взноса</w:t>
      </w:r>
    </w:p>
    <w:p w:rsidR="00B206DB" w:rsidRPr="00B206DB" w:rsidRDefault="00B206DB" w:rsidP="00B206D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206DB">
        <w:rPr>
          <w:rFonts w:ascii="Times New Roman" w:hAnsi="Times New Roman" w:cs="Times New Roman"/>
          <w:sz w:val="28"/>
          <w:szCs w:val="28"/>
        </w:rPr>
        <w:t>Регистрационный взнос можно оплатить по безналичному расчету через банк или при регистрации по прибыти</w:t>
      </w:r>
      <w:r w:rsidR="006A47B7">
        <w:rPr>
          <w:rFonts w:ascii="Times New Roman" w:hAnsi="Times New Roman" w:cs="Times New Roman"/>
          <w:sz w:val="28"/>
          <w:szCs w:val="28"/>
        </w:rPr>
        <w:t>и</w:t>
      </w:r>
      <w:r w:rsidRPr="00B206DB">
        <w:rPr>
          <w:rFonts w:ascii="Times New Roman" w:hAnsi="Times New Roman" w:cs="Times New Roman"/>
          <w:sz w:val="28"/>
          <w:szCs w:val="28"/>
        </w:rPr>
        <w:t xml:space="preserve"> на Конгресс. Если вы осуществляете банковский перевод, то укажите назначение платежа, полное имя и отправьте подтверждение об оплате на электронный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7" w:history="1">
        <w:r w:rsidRPr="00C966CD">
          <w:rPr>
            <w:rStyle w:val="a5"/>
            <w:rFonts w:ascii="Times New Roman" w:hAnsi="Times New Roman" w:cs="Times New Roman"/>
            <w:sz w:val="28"/>
            <w:szCs w:val="28"/>
          </w:rPr>
          <w:t>iscongress2020@mail.ru</w:t>
        </w:r>
      </w:hyperlink>
    </w:p>
    <w:p w:rsidR="00B206DB" w:rsidRPr="00B206DB" w:rsidRDefault="00B206DB" w:rsidP="00B206D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DB">
        <w:rPr>
          <w:rFonts w:ascii="Times New Roman" w:hAnsi="Times New Roman" w:cs="Times New Roman"/>
          <w:b/>
          <w:sz w:val="28"/>
          <w:szCs w:val="28"/>
        </w:rPr>
        <w:t>Банковские реквизиты для оплаты регистрационного взноса</w:t>
      </w:r>
    </w:p>
    <w:p w:rsidR="00B206DB" w:rsidRDefault="00B206DB" w:rsidP="00B206D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206DB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Примечание: Банковские реквизиты будут переданы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B206DB">
        <w:rPr>
          <w:rFonts w:ascii="Times New Roman" w:hAnsi="Times New Roman" w:cs="Times New Roman"/>
          <w:sz w:val="28"/>
          <w:szCs w:val="28"/>
        </w:rPr>
        <w:t xml:space="preserve"> через веб-уведомления и электронные письма всем участникам, университетам-членам Ассоциации и другим заинтересованным лицам.</w:t>
      </w:r>
    </w:p>
    <w:p w:rsidR="00B206DB" w:rsidRDefault="00B206DB" w:rsidP="00B206DB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DD0F80">
        <w:rPr>
          <w:rFonts w:ascii="Times New Roman" w:hAnsi="Times New Roman" w:cs="Times New Roman"/>
          <w:b/>
          <w:sz w:val="28"/>
          <w:szCs w:val="28"/>
        </w:rPr>
        <w:t>Координаты оргкомитета</w:t>
      </w:r>
    </w:p>
    <w:p w:rsidR="00B206DB" w:rsidRDefault="00992E6B" w:rsidP="00B206D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420010</w:t>
      </w:r>
      <w:r w:rsidR="00B206DB" w:rsidRPr="00DD0F80">
        <w:rPr>
          <w:rFonts w:ascii="Times New Roman" w:hAnsi="Times New Roman" w:cs="Times New Roman"/>
          <w:sz w:val="28"/>
          <w:szCs w:val="28"/>
        </w:rPr>
        <w:t xml:space="preserve">, Республика Татарстан, г. Казань, Деревня Универсиады, д. 35, Поволжская государственная академия физической культуры, спорта и туризма (Поволжская ГАФКСиТ). </w:t>
      </w:r>
      <w:r w:rsidR="006A47B7">
        <w:rPr>
          <w:rFonts w:ascii="Times New Roman" w:hAnsi="Times New Roman" w:cs="Times New Roman"/>
          <w:sz w:val="28"/>
          <w:szCs w:val="28"/>
        </w:rPr>
        <w:t>С</w:t>
      </w:r>
      <w:r w:rsidR="00B206DB" w:rsidRPr="00DD0F80">
        <w:rPr>
          <w:rFonts w:ascii="Times New Roman" w:hAnsi="Times New Roman" w:cs="Times New Roman"/>
          <w:sz w:val="28"/>
          <w:szCs w:val="28"/>
        </w:rPr>
        <w:t xml:space="preserve">айт: </w:t>
      </w:r>
      <w:hyperlink r:id="rId8" w:history="1">
        <w:r w:rsidR="00087027" w:rsidRPr="00087027">
          <w:rPr>
            <w:rStyle w:val="a5"/>
            <w:rFonts w:ascii="Times New Roman" w:hAnsi="Times New Roman" w:cs="Times New Roman"/>
            <w:sz w:val="28"/>
            <w:szCs w:val="28"/>
          </w:rPr>
          <w:t>https://www.sportacadem.ru/</w:t>
        </w:r>
      </w:hyperlink>
      <w:r w:rsidR="00087027">
        <w:rPr>
          <w:rFonts w:ascii="Times New Roman" w:hAnsi="Times New Roman" w:cs="Times New Roman"/>
          <w:sz w:val="28"/>
          <w:szCs w:val="28"/>
        </w:rPr>
        <w:t>Тел.:+7(843) 294</w:t>
      </w:r>
      <w:r w:rsidR="00B206DB" w:rsidRPr="00DD0F80">
        <w:rPr>
          <w:rFonts w:ascii="Times New Roman" w:hAnsi="Times New Roman" w:cs="Times New Roman"/>
          <w:sz w:val="28"/>
          <w:szCs w:val="28"/>
        </w:rPr>
        <w:t>-</w:t>
      </w:r>
      <w:r w:rsidR="00087027">
        <w:rPr>
          <w:rFonts w:ascii="Times New Roman" w:hAnsi="Times New Roman" w:cs="Times New Roman"/>
          <w:sz w:val="28"/>
          <w:szCs w:val="28"/>
        </w:rPr>
        <w:t>90</w:t>
      </w:r>
      <w:r w:rsidR="00B206DB" w:rsidRPr="00DD0F80">
        <w:rPr>
          <w:rFonts w:ascii="Times New Roman" w:hAnsi="Times New Roman" w:cs="Times New Roman"/>
          <w:sz w:val="28"/>
          <w:szCs w:val="28"/>
        </w:rPr>
        <w:t>-0</w:t>
      </w:r>
      <w:r w:rsidR="00087027">
        <w:rPr>
          <w:rFonts w:ascii="Times New Roman" w:hAnsi="Times New Roman" w:cs="Times New Roman"/>
          <w:sz w:val="28"/>
          <w:szCs w:val="28"/>
        </w:rPr>
        <w:t>2</w:t>
      </w:r>
      <w:r w:rsidR="00B206DB" w:rsidRPr="00DD0F80">
        <w:rPr>
          <w:rFonts w:ascii="Times New Roman" w:hAnsi="Times New Roman" w:cs="Times New Roman"/>
          <w:sz w:val="28"/>
          <w:szCs w:val="28"/>
        </w:rPr>
        <w:t>. Е-</w:t>
      </w:r>
      <w:r w:rsidR="00B206DB" w:rsidRPr="00DD0F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206D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B206DB" w:rsidRPr="00DD0F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zfr</w:t>
        </w:r>
        <w:r w:rsidR="00B206DB" w:rsidRPr="00DD0F8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B206DB" w:rsidRPr="00DD0F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nauka</w:t>
        </w:r>
        <w:r w:rsidR="00B206DB" w:rsidRPr="00DD0F8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206DB" w:rsidRPr="00DD0F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206DB" w:rsidRPr="00DD0F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206DB" w:rsidRPr="00DD0F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06DB" w:rsidRPr="00DD0F80">
        <w:rPr>
          <w:rFonts w:ascii="Times New Roman" w:hAnsi="Times New Roman" w:cs="Times New Roman"/>
          <w:sz w:val="28"/>
          <w:szCs w:val="28"/>
        </w:rPr>
        <w:t xml:space="preserve"> Контактное лицо </w:t>
      </w:r>
      <w:r w:rsidR="00CF67E5">
        <w:rPr>
          <w:rFonts w:ascii="Times New Roman" w:hAnsi="Times New Roman" w:cs="Times New Roman"/>
          <w:sz w:val="28"/>
          <w:szCs w:val="28"/>
        </w:rPr>
        <w:t>–</w:t>
      </w:r>
      <w:r w:rsidR="00B206DB" w:rsidRPr="00DD0F80">
        <w:rPr>
          <w:rFonts w:ascii="Times New Roman" w:hAnsi="Times New Roman" w:cs="Times New Roman"/>
          <w:sz w:val="28"/>
          <w:szCs w:val="28"/>
        </w:rPr>
        <w:t xml:space="preserve"> Зотова </w:t>
      </w:r>
      <w:proofErr w:type="spellStart"/>
      <w:r w:rsidR="00B206DB" w:rsidRPr="00DD0F80">
        <w:rPr>
          <w:rFonts w:ascii="Times New Roman" w:hAnsi="Times New Roman" w:cs="Times New Roman"/>
          <w:sz w:val="28"/>
          <w:szCs w:val="28"/>
        </w:rPr>
        <w:t>ФирузаРахматулловна</w:t>
      </w:r>
      <w:proofErr w:type="spellEnd"/>
      <w:r w:rsidR="00B206DB" w:rsidRPr="00DD0F80">
        <w:rPr>
          <w:rFonts w:ascii="Times New Roman" w:hAnsi="Times New Roman" w:cs="Times New Roman"/>
          <w:sz w:val="28"/>
          <w:szCs w:val="28"/>
        </w:rPr>
        <w:t xml:space="preserve"> – проректор по научной работе и международной деятельности, д.п.н., профессор. Тел.: 8(843) 294-90-06.</w:t>
      </w:r>
    </w:p>
    <w:p w:rsidR="00B206DB" w:rsidRPr="0042033F" w:rsidRDefault="00B206DB" w:rsidP="00B206D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AA6EAE" w:rsidRPr="0042033F" w:rsidRDefault="00AA6EAE" w:rsidP="00AA6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33F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материалов:</w:t>
      </w:r>
    </w:p>
    <w:p w:rsidR="00C565EF" w:rsidRPr="00992E6B" w:rsidRDefault="00C565EF" w:rsidP="00992E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>Содержание тезисов должно соответствовать тематике Конгресса. Принимаются материалы, ранее не опубликованные, хорошо вычитанные и прошедшие проверку на плагиат.</w:t>
      </w:r>
    </w:p>
    <w:p w:rsidR="00736BB9" w:rsidRPr="00992E6B" w:rsidRDefault="00736BB9" w:rsidP="00992E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>Материалы могут быть представлены на английском или русском языках.</w:t>
      </w:r>
    </w:p>
    <w:p w:rsidR="0074568C" w:rsidRPr="00992E6B" w:rsidRDefault="0074568C" w:rsidP="00992E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>Тезисы должны иметь разделы: аннотация, ключевые слова, введение, методы и  организация исследования, результаты, выводы и список литературы (необязательный элемент).</w:t>
      </w:r>
    </w:p>
    <w:p w:rsidR="00736BB9" w:rsidRPr="00992E6B" w:rsidRDefault="00736BB9" w:rsidP="00992E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>Тезисы должны сопровождаться краткой аннотацией (от 120 до 150 слов с пробелами) на русском и английском языках. Для англоязычных участников – возможно только на английском языке.</w:t>
      </w:r>
    </w:p>
    <w:p w:rsidR="00736BB9" w:rsidRPr="00992E6B" w:rsidRDefault="00736BB9" w:rsidP="00992E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 xml:space="preserve">Объем тезисов </w:t>
      </w:r>
      <w:r w:rsidR="00C565EF" w:rsidRPr="00992E6B">
        <w:rPr>
          <w:rFonts w:ascii="Times New Roman" w:hAnsi="Times New Roman" w:cs="Times New Roman"/>
          <w:sz w:val="28"/>
          <w:szCs w:val="28"/>
        </w:rPr>
        <w:t xml:space="preserve">– </w:t>
      </w:r>
      <w:r w:rsidRPr="00992E6B">
        <w:rPr>
          <w:rFonts w:ascii="Times New Roman" w:hAnsi="Times New Roman" w:cs="Times New Roman"/>
          <w:sz w:val="28"/>
          <w:szCs w:val="28"/>
        </w:rPr>
        <w:t>не более 3 страниц формата А4.</w:t>
      </w:r>
    </w:p>
    <w:p w:rsidR="00736BB9" w:rsidRPr="00992E6B" w:rsidRDefault="00736BB9" w:rsidP="00992E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 xml:space="preserve">Поля: </w:t>
      </w:r>
      <w:r w:rsidR="00C565EF" w:rsidRPr="00992E6B">
        <w:rPr>
          <w:rFonts w:ascii="Times New Roman" w:hAnsi="Times New Roman" w:cs="Times New Roman"/>
          <w:sz w:val="28"/>
          <w:szCs w:val="28"/>
        </w:rPr>
        <w:t>верхнее, нижнее, правое, левое –</w:t>
      </w:r>
      <w:r w:rsidRPr="00992E6B">
        <w:rPr>
          <w:rFonts w:ascii="Times New Roman" w:hAnsi="Times New Roman" w:cs="Times New Roman"/>
          <w:sz w:val="28"/>
          <w:szCs w:val="28"/>
        </w:rPr>
        <w:t xml:space="preserve"> 2 см.</w:t>
      </w:r>
    </w:p>
    <w:p w:rsidR="00736BB9" w:rsidRPr="00992E6B" w:rsidRDefault="00736BB9" w:rsidP="00992E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2E6B">
        <w:rPr>
          <w:rFonts w:ascii="Times New Roman" w:hAnsi="Times New Roman" w:cs="Times New Roman"/>
          <w:sz w:val="28"/>
          <w:szCs w:val="28"/>
        </w:rPr>
        <w:t>Типшрифта</w:t>
      </w:r>
      <w:r w:rsidRPr="00992E6B">
        <w:rPr>
          <w:rFonts w:ascii="Times New Roman" w:hAnsi="Times New Roman" w:cs="Times New Roman"/>
          <w:sz w:val="28"/>
          <w:szCs w:val="28"/>
          <w:lang w:val="en-US"/>
        </w:rPr>
        <w:t>: Times New Roman 12 pt.</w:t>
      </w:r>
    </w:p>
    <w:p w:rsidR="00736BB9" w:rsidRPr="00992E6B" w:rsidRDefault="00736BB9" w:rsidP="00992E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>Межстрочный интервал – одинарный, выравнивание по ширине страницы. Абзацы начинать с отступа 0,5 см.</w:t>
      </w:r>
    </w:p>
    <w:p w:rsidR="00736BB9" w:rsidRPr="00992E6B" w:rsidRDefault="00736BB9" w:rsidP="00992E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>При оформлении тезисов необходимо указать на русском и английском языках:</w:t>
      </w:r>
    </w:p>
    <w:p w:rsidR="00736BB9" w:rsidRPr="00992E6B" w:rsidRDefault="00CF67E5" w:rsidP="00992E6B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>–</w:t>
      </w:r>
      <w:r w:rsidR="00C565EF" w:rsidRPr="00992E6B">
        <w:rPr>
          <w:rFonts w:ascii="Times New Roman" w:hAnsi="Times New Roman" w:cs="Times New Roman"/>
          <w:sz w:val="28"/>
          <w:szCs w:val="28"/>
        </w:rPr>
        <w:t xml:space="preserve"> название тезисов</w:t>
      </w:r>
      <w:r w:rsidR="00736BB9" w:rsidRPr="00992E6B">
        <w:rPr>
          <w:rFonts w:ascii="Times New Roman" w:hAnsi="Times New Roman" w:cs="Times New Roman"/>
          <w:sz w:val="28"/>
          <w:szCs w:val="28"/>
        </w:rPr>
        <w:t xml:space="preserve"> заглавными буквами, шрифт полужирный с выравниванием по центру страницы;</w:t>
      </w:r>
    </w:p>
    <w:p w:rsidR="00736BB9" w:rsidRPr="00992E6B" w:rsidRDefault="00CF67E5" w:rsidP="00992E6B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>–</w:t>
      </w:r>
      <w:r w:rsidR="00736BB9" w:rsidRPr="00992E6B">
        <w:rPr>
          <w:rFonts w:ascii="Times New Roman" w:hAnsi="Times New Roman" w:cs="Times New Roman"/>
          <w:sz w:val="28"/>
          <w:szCs w:val="28"/>
        </w:rPr>
        <w:t xml:space="preserve"> инициалы и фамилии авторов;</w:t>
      </w:r>
    </w:p>
    <w:p w:rsidR="00B2386C" w:rsidRPr="00992E6B" w:rsidRDefault="00B2386C" w:rsidP="00992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>– полное официальное название учреждени</w:t>
      </w:r>
      <w:r w:rsidR="00C565EF" w:rsidRPr="00992E6B">
        <w:rPr>
          <w:rFonts w:ascii="Times New Roman" w:hAnsi="Times New Roman" w:cs="Times New Roman"/>
          <w:sz w:val="28"/>
          <w:szCs w:val="28"/>
        </w:rPr>
        <w:t>я</w:t>
      </w:r>
      <w:r w:rsidRPr="00992E6B">
        <w:rPr>
          <w:rFonts w:ascii="Times New Roman" w:hAnsi="Times New Roman" w:cs="Times New Roman"/>
          <w:sz w:val="28"/>
          <w:szCs w:val="28"/>
        </w:rPr>
        <w:t xml:space="preserve"> (организации);</w:t>
      </w:r>
    </w:p>
    <w:p w:rsidR="00736BB9" w:rsidRPr="00992E6B" w:rsidRDefault="00CF67E5" w:rsidP="00992E6B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>–</w:t>
      </w:r>
      <w:r w:rsidR="00F01C2F" w:rsidRPr="00992E6B">
        <w:rPr>
          <w:rFonts w:ascii="Times New Roman" w:hAnsi="Times New Roman" w:cs="Times New Roman"/>
          <w:sz w:val="28"/>
          <w:szCs w:val="28"/>
        </w:rPr>
        <w:t xml:space="preserve"> город и стран</w:t>
      </w:r>
      <w:r w:rsidR="00C565EF" w:rsidRPr="00992E6B">
        <w:rPr>
          <w:rFonts w:ascii="Times New Roman" w:hAnsi="Times New Roman" w:cs="Times New Roman"/>
          <w:sz w:val="28"/>
          <w:szCs w:val="28"/>
        </w:rPr>
        <w:t>у</w:t>
      </w:r>
      <w:r w:rsidR="00F01C2F" w:rsidRPr="00992E6B">
        <w:rPr>
          <w:rFonts w:ascii="Times New Roman" w:hAnsi="Times New Roman" w:cs="Times New Roman"/>
          <w:sz w:val="28"/>
          <w:szCs w:val="28"/>
        </w:rPr>
        <w:t>.</w:t>
      </w:r>
    </w:p>
    <w:p w:rsidR="0074568C" w:rsidRDefault="0074568C" w:rsidP="00992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BB9" w:rsidRPr="00992E6B" w:rsidRDefault="00736BB9" w:rsidP="00992E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 xml:space="preserve">В текст могут быть включены графические изображения и таблицы (не более трёх) в черно-белом цвете, для чего необходимо указать их расположение в статье ссылками, например – рис.1, рис.2, таб.1 в форматах </w:t>
      </w:r>
      <w:proofErr w:type="spellStart"/>
      <w:r w:rsidRPr="00992E6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92E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E6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92E6B">
        <w:rPr>
          <w:rFonts w:ascii="Times New Roman" w:hAnsi="Times New Roman" w:cs="Times New Roman"/>
          <w:sz w:val="28"/>
          <w:szCs w:val="28"/>
        </w:rPr>
        <w:t>, .p</w:t>
      </w:r>
      <w:r w:rsidRPr="00992E6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2E6B">
        <w:rPr>
          <w:rFonts w:ascii="Times New Roman" w:hAnsi="Times New Roman" w:cs="Times New Roman"/>
          <w:sz w:val="28"/>
          <w:szCs w:val="28"/>
        </w:rPr>
        <w:t>g.</w:t>
      </w:r>
    </w:p>
    <w:p w:rsidR="00736BB9" w:rsidRPr="00992E6B" w:rsidRDefault="00736BB9" w:rsidP="00992E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>Статьи, полученные оргкомитетом позднее 10 марта 2020 г. или не отвечающие перечисленным выше требованиям, не будут опубликованы.</w:t>
      </w:r>
    </w:p>
    <w:p w:rsidR="00267D8A" w:rsidRDefault="00267D8A" w:rsidP="00736B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68C" w:rsidRDefault="0074568C" w:rsidP="00267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68C" w:rsidRDefault="0074568C" w:rsidP="00267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8A" w:rsidRPr="002533DB" w:rsidRDefault="00267D8A" w:rsidP="00267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DB">
        <w:rPr>
          <w:rFonts w:ascii="Times New Roman" w:hAnsi="Times New Roman" w:cs="Times New Roman"/>
          <w:b/>
          <w:sz w:val="28"/>
          <w:szCs w:val="28"/>
        </w:rPr>
        <w:t>Образец оформления</w:t>
      </w:r>
    </w:p>
    <w:p w:rsidR="0074568C" w:rsidRDefault="0074568C" w:rsidP="0074568C">
      <w:pPr>
        <w:jc w:val="center"/>
        <w:rPr>
          <w:b/>
        </w:rPr>
      </w:pPr>
    </w:p>
    <w:p w:rsidR="00B04EB3" w:rsidRPr="00B04EB3" w:rsidRDefault="00B04EB3" w:rsidP="00B04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B3">
        <w:rPr>
          <w:rFonts w:ascii="Times New Roman" w:hAnsi="Times New Roman" w:cs="Times New Roman"/>
          <w:b/>
          <w:sz w:val="24"/>
          <w:szCs w:val="24"/>
        </w:rPr>
        <w:t>БИОХИМИЧЕСКИЕ МАРКЕРЫ АДАПТАЦИИ ВЫСОКОКВАЛИФИЦИРОВАННЫХ СПОРТСМЕНОВ</w:t>
      </w:r>
    </w:p>
    <w:p w:rsidR="00B04EB3" w:rsidRDefault="00B04EB3" w:rsidP="00B04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B3">
        <w:rPr>
          <w:rFonts w:ascii="Times New Roman" w:hAnsi="Times New Roman" w:cs="Times New Roman"/>
          <w:b/>
          <w:sz w:val="24"/>
          <w:szCs w:val="24"/>
        </w:rPr>
        <w:t>К РАЗЛИЧНЫМ ФИЗИЧЕСКИМ НАГРУЗКАМ</w:t>
      </w:r>
    </w:p>
    <w:p w:rsidR="0074568C" w:rsidRPr="0074568C" w:rsidRDefault="0074568C" w:rsidP="00745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68C">
        <w:rPr>
          <w:rFonts w:ascii="Times New Roman" w:hAnsi="Times New Roman" w:cs="Times New Roman"/>
          <w:sz w:val="24"/>
          <w:szCs w:val="24"/>
        </w:rPr>
        <w:t>Кузин Д.С.</w:t>
      </w:r>
    </w:p>
    <w:p w:rsidR="0074568C" w:rsidRPr="0074568C" w:rsidRDefault="0074568C" w:rsidP="00745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568C">
        <w:rPr>
          <w:rFonts w:ascii="Times New Roman" w:hAnsi="Times New Roman" w:cs="Times New Roman"/>
          <w:sz w:val="24"/>
          <w:szCs w:val="24"/>
        </w:rPr>
        <w:t>Поволжская государственная академия физической культуры,</w:t>
      </w:r>
      <w:r w:rsidR="000864D5">
        <w:rPr>
          <w:rFonts w:ascii="Times New Roman" w:hAnsi="Times New Roman" w:cs="Times New Roman"/>
          <w:sz w:val="24"/>
          <w:szCs w:val="24"/>
        </w:rPr>
        <w:t>спорта и туризма</w:t>
      </w:r>
      <w:r w:rsidRPr="0074568C">
        <w:rPr>
          <w:rFonts w:ascii="Times New Roman" w:hAnsi="Times New Roman" w:cs="Times New Roman"/>
          <w:sz w:val="24"/>
          <w:szCs w:val="24"/>
        </w:rPr>
        <w:t>,</w:t>
      </w:r>
    </w:p>
    <w:p w:rsidR="0074568C" w:rsidRPr="0074568C" w:rsidRDefault="0074568C" w:rsidP="00745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68C">
        <w:rPr>
          <w:rFonts w:ascii="Times New Roman" w:hAnsi="Times New Roman" w:cs="Times New Roman"/>
          <w:sz w:val="24"/>
          <w:szCs w:val="24"/>
        </w:rPr>
        <w:t>Казань, Россия</w:t>
      </w:r>
    </w:p>
    <w:p w:rsidR="0074568C" w:rsidRPr="0074568C" w:rsidRDefault="0074568C" w:rsidP="0074568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4568C" w:rsidRPr="0074568C" w:rsidRDefault="0074568C" w:rsidP="0074568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F67E5">
        <w:rPr>
          <w:rFonts w:ascii="Times New Roman" w:hAnsi="Times New Roman" w:cs="Times New Roman"/>
          <w:b/>
          <w:i/>
          <w:spacing w:val="-1"/>
          <w:sz w:val="24"/>
          <w:szCs w:val="24"/>
        </w:rPr>
        <w:t>Аннотация.</w:t>
      </w:r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Текст тексттексттексттексттексттексттексттексттексттексттексттексттексттексттексттексттексттексттексттексттексттексттексттексттексттексттекст.</w:t>
      </w:r>
    </w:p>
    <w:p w:rsidR="0074568C" w:rsidRPr="0074568C" w:rsidRDefault="0074568C" w:rsidP="0074568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CF67E5">
        <w:rPr>
          <w:rFonts w:ascii="Times New Roman" w:hAnsi="Times New Roman" w:cs="Times New Roman"/>
          <w:b/>
          <w:i/>
          <w:spacing w:val="-1"/>
          <w:sz w:val="24"/>
          <w:szCs w:val="24"/>
        </w:rPr>
        <w:t>Ключевые слова:</w:t>
      </w:r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текст, текст, текст, текст, текст, текст. </w:t>
      </w:r>
    </w:p>
    <w:p w:rsidR="00CF67E5" w:rsidRDefault="00CF67E5" w:rsidP="0074568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B04EB3" w:rsidRDefault="00B04EB3" w:rsidP="0074568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B04EB3" w:rsidRPr="00B04EB3" w:rsidRDefault="00B04EB3" w:rsidP="0074568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B04EB3" w:rsidRPr="00B04EB3" w:rsidRDefault="00B04EB3" w:rsidP="00087027">
      <w:pPr>
        <w:pStyle w:val="a6"/>
        <w:spacing w:before="170"/>
        <w:jc w:val="center"/>
        <w:rPr>
          <w:rFonts w:ascii="Times New Roman" w:hAnsi="Times New Roman" w:cs="Times New Roman"/>
          <w:b/>
          <w:bCs/>
          <w:lang w:val="en-US"/>
        </w:rPr>
      </w:pPr>
      <w:r w:rsidRPr="00B04EB3">
        <w:rPr>
          <w:rFonts w:ascii="Times New Roman" w:hAnsi="Times New Roman" w:cs="Times New Roman"/>
          <w:b/>
          <w:bCs/>
          <w:lang w:val="en-US"/>
        </w:rPr>
        <w:t>BIOCHEMICAL MARKERS OF ADAPTATION OF HIGHLY QUALIFIED ATHLETES TO VARIOUS PHYSICAL ACTIVITIES</w:t>
      </w:r>
    </w:p>
    <w:p w:rsidR="00B04EB3" w:rsidRPr="006A47B7" w:rsidRDefault="007301A9" w:rsidP="00B04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KuzinD</w:t>
      </w:r>
      <w:r w:rsidR="00B04EB3" w:rsidRPr="006A47B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B04EB3" w:rsidRPr="006A47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1078" w:rsidRPr="007301A9" w:rsidRDefault="007301A9" w:rsidP="007301A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-1"/>
          <w:sz w:val="24"/>
          <w:szCs w:val="24"/>
          <w:lang w:val="en-US"/>
        </w:rPr>
      </w:pPr>
      <w:r w:rsidRPr="007301A9">
        <w:rPr>
          <w:rFonts w:ascii="Times New Roman" w:hAnsi="Times New Roman" w:cs="Times New Roman"/>
          <w:sz w:val="24"/>
          <w:szCs w:val="24"/>
          <w:lang w:val="en-US"/>
        </w:rPr>
        <w:t xml:space="preserve">Volga Region State Academy of Physical Culture, Sport and Tourism, </w:t>
      </w:r>
      <w:r w:rsidRPr="007301A9">
        <w:rPr>
          <w:rFonts w:ascii="Times New Roman" w:hAnsi="Times New Roman" w:cs="Times New Roman"/>
          <w:sz w:val="24"/>
          <w:szCs w:val="24"/>
          <w:lang w:val="en-US"/>
        </w:rPr>
        <w:br/>
        <w:t>Kazan, Russia</w:t>
      </w:r>
    </w:p>
    <w:p w:rsidR="007301A9" w:rsidRPr="007301A9" w:rsidRDefault="007301A9" w:rsidP="0074568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  <w:lang w:val="en-US"/>
        </w:rPr>
      </w:pPr>
    </w:p>
    <w:p w:rsidR="0074568C" w:rsidRPr="0074568C" w:rsidRDefault="0074568C" w:rsidP="0074568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proofErr w:type="spellStart"/>
      <w:proofErr w:type="gramStart"/>
      <w:r w:rsidRPr="00CF67E5">
        <w:rPr>
          <w:rFonts w:ascii="Times New Roman" w:hAnsi="Times New Roman" w:cs="Times New Roman"/>
          <w:b/>
          <w:i/>
          <w:spacing w:val="-1"/>
          <w:sz w:val="24"/>
          <w:szCs w:val="24"/>
          <w:lang w:val="en-US"/>
        </w:rPr>
        <w:t>Annotation</w:t>
      </w:r>
      <w:r w:rsidRPr="006A47B7">
        <w:rPr>
          <w:rFonts w:ascii="Times New Roman" w:hAnsi="Times New Roman" w:cs="Times New Roman"/>
          <w:b/>
          <w:i/>
          <w:spacing w:val="-1"/>
          <w:sz w:val="24"/>
          <w:szCs w:val="24"/>
          <w:lang w:val="en-US"/>
        </w:rPr>
        <w:t>.</w:t>
      </w:r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texttexttexttexttexttexttexttexttexttexttexttexttexttexttexttexttexttexttexttexttexttexttexttexttexttexttexttexttexttexttexttexttexttexttexttexttexttext.</w:t>
      </w:r>
      <w:proofErr w:type="gramEnd"/>
    </w:p>
    <w:p w:rsidR="0074568C" w:rsidRPr="0074568C" w:rsidRDefault="0074568C" w:rsidP="0074568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CF67E5">
        <w:rPr>
          <w:rFonts w:ascii="Times New Roman" w:hAnsi="Times New Roman" w:cs="Times New Roman"/>
          <w:b/>
          <w:i/>
          <w:spacing w:val="-1"/>
          <w:sz w:val="24"/>
          <w:szCs w:val="24"/>
          <w:lang w:val="en-US"/>
        </w:rPr>
        <w:t>Keywords:</w:t>
      </w:r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text, text, text, text, text, text, text, text, text.</w:t>
      </w:r>
    </w:p>
    <w:p w:rsidR="0074568C" w:rsidRPr="006A47B7" w:rsidRDefault="0074568C" w:rsidP="007456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4568C" w:rsidRPr="006A47B7" w:rsidRDefault="0074568C" w:rsidP="0074568C">
      <w:pPr>
        <w:shd w:val="clear" w:color="auto" w:fill="FFFFFF"/>
        <w:ind w:firstLine="709"/>
        <w:jc w:val="center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267D8A" w:rsidRPr="006A47B7" w:rsidRDefault="00267D8A" w:rsidP="00736BB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67D8A" w:rsidRPr="006A47B7" w:rsidSect="00E6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91B"/>
    <w:multiLevelType w:val="hybridMultilevel"/>
    <w:tmpl w:val="F70C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8769C"/>
    <w:multiLevelType w:val="hybridMultilevel"/>
    <w:tmpl w:val="D37A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1678F"/>
    <w:multiLevelType w:val="hybridMultilevel"/>
    <w:tmpl w:val="5B06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931EF"/>
    <w:multiLevelType w:val="hybridMultilevel"/>
    <w:tmpl w:val="C224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C58CF"/>
    <w:multiLevelType w:val="hybridMultilevel"/>
    <w:tmpl w:val="A9FC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C72"/>
    <w:rsid w:val="000864D5"/>
    <w:rsid w:val="00087027"/>
    <w:rsid w:val="000A6B4F"/>
    <w:rsid w:val="0012147B"/>
    <w:rsid w:val="00122F37"/>
    <w:rsid w:val="001A39CA"/>
    <w:rsid w:val="001C1756"/>
    <w:rsid w:val="00203890"/>
    <w:rsid w:val="0020564D"/>
    <w:rsid w:val="00253640"/>
    <w:rsid w:val="002669DB"/>
    <w:rsid w:val="00267D8A"/>
    <w:rsid w:val="002C50A7"/>
    <w:rsid w:val="002D5F7B"/>
    <w:rsid w:val="00360211"/>
    <w:rsid w:val="003F5DF4"/>
    <w:rsid w:val="0042033F"/>
    <w:rsid w:val="00476BA6"/>
    <w:rsid w:val="004C1596"/>
    <w:rsid w:val="005326EB"/>
    <w:rsid w:val="005B0A26"/>
    <w:rsid w:val="005B4EFF"/>
    <w:rsid w:val="005D7B3A"/>
    <w:rsid w:val="005E1CD5"/>
    <w:rsid w:val="00626980"/>
    <w:rsid w:val="006419F6"/>
    <w:rsid w:val="006A47B7"/>
    <w:rsid w:val="007301A9"/>
    <w:rsid w:val="00736BB9"/>
    <w:rsid w:val="00741769"/>
    <w:rsid w:val="0074568C"/>
    <w:rsid w:val="00793B65"/>
    <w:rsid w:val="008073FD"/>
    <w:rsid w:val="008211B4"/>
    <w:rsid w:val="008829B1"/>
    <w:rsid w:val="008E13E5"/>
    <w:rsid w:val="00911EF7"/>
    <w:rsid w:val="00913F9E"/>
    <w:rsid w:val="00923F65"/>
    <w:rsid w:val="00932A1A"/>
    <w:rsid w:val="00974DBC"/>
    <w:rsid w:val="009873B3"/>
    <w:rsid w:val="00992E6B"/>
    <w:rsid w:val="00A94B5C"/>
    <w:rsid w:val="00AA6EAE"/>
    <w:rsid w:val="00AF1078"/>
    <w:rsid w:val="00B04EB3"/>
    <w:rsid w:val="00B206DB"/>
    <w:rsid w:val="00B2386C"/>
    <w:rsid w:val="00BB5D89"/>
    <w:rsid w:val="00C565EF"/>
    <w:rsid w:val="00CF67E5"/>
    <w:rsid w:val="00D05968"/>
    <w:rsid w:val="00D11F2B"/>
    <w:rsid w:val="00DC1F32"/>
    <w:rsid w:val="00E11C72"/>
    <w:rsid w:val="00E61AB1"/>
    <w:rsid w:val="00E73A36"/>
    <w:rsid w:val="00F01C2F"/>
    <w:rsid w:val="00F36584"/>
    <w:rsid w:val="00FD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3F"/>
    <w:rPr>
      <w:rFonts w:ascii="Tahoma" w:hAnsi="Tahoma" w:cs="Tahoma"/>
      <w:sz w:val="16"/>
      <w:szCs w:val="16"/>
    </w:rPr>
  </w:style>
  <w:style w:type="character" w:styleId="a5">
    <w:name w:val="Hyperlink"/>
    <w:rsid w:val="00B206DB"/>
    <w:rPr>
      <w:color w:val="0000FF"/>
      <w:u w:val="single"/>
    </w:rPr>
  </w:style>
  <w:style w:type="paragraph" w:customStyle="1" w:styleId="Default">
    <w:name w:val="Default"/>
    <w:rsid w:val="00B20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[основной абзац]"/>
    <w:basedOn w:val="a"/>
    <w:uiPriority w:val="99"/>
    <w:rsid w:val="00B04E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5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3F"/>
    <w:rPr>
      <w:rFonts w:ascii="Tahoma" w:hAnsi="Tahoma" w:cs="Tahoma"/>
      <w:sz w:val="16"/>
      <w:szCs w:val="16"/>
    </w:rPr>
  </w:style>
  <w:style w:type="character" w:styleId="a5">
    <w:name w:val="Hyperlink"/>
    <w:rsid w:val="00B206DB"/>
    <w:rPr>
      <w:color w:val="0000FF"/>
      <w:u w:val="single"/>
    </w:rPr>
  </w:style>
  <w:style w:type="paragraph" w:customStyle="1" w:styleId="Default">
    <w:name w:val="Default"/>
    <w:rsid w:val="00B20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[основной абзац]"/>
    <w:basedOn w:val="a"/>
    <w:uiPriority w:val="99"/>
    <w:rsid w:val="00B04E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56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acade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congress2020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congress2020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scongress2020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fr-nau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Дарья Владимировна</dc:creator>
  <cp:lastModifiedBy>User</cp:lastModifiedBy>
  <cp:revision>2</cp:revision>
  <cp:lastPrinted>2019-06-11T12:30:00Z</cp:lastPrinted>
  <dcterms:created xsi:type="dcterms:W3CDTF">2020-01-09T12:53:00Z</dcterms:created>
  <dcterms:modified xsi:type="dcterms:W3CDTF">2020-01-09T12:53:00Z</dcterms:modified>
</cp:coreProperties>
</file>