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AA" w:rsidRDefault="000A59AA" w:rsidP="000A59AA">
      <w:pPr>
        <w:shd w:val="clear" w:color="auto" w:fill="FFFFFF"/>
        <w:ind w:right="77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F85592">
        <w:rPr>
          <w:rFonts w:ascii="Times New Roman" w:hAnsi="Times New Roman"/>
          <w:b/>
          <w:spacing w:val="-4"/>
          <w:sz w:val="24"/>
          <w:szCs w:val="24"/>
        </w:rPr>
        <w:t>ТЕХНОЛОГИЧЕСКАЯ КАРТА ДИСЦИПЛИНЫ</w:t>
      </w:r>
    </w:p>
    <w:p w:rsidR="000A59AA" w:rsidRPr="00F85592" w:rsidRDefault="000A59AA" w:rsidP="000A59AA">
      <w:pPr>
        <w:shd w:val="clear" w:color="auto" w:fill="FFFFFF"/>
        <w:ind w:right="77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Основы учебно-методической деятельности в высшей школе</w:t>
      </w:r>
    </w:p>
    <w:p w:rsidR="000A59AA" w:rsidRDefault="000A59AA" w:rsidP="000A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6A1646">
        <w:rPr>
          <w:rFonts w:ascii="Times New Roman" w:hAnsi="Times New Roman"/>
          <w:bCs/>
          <w:spacing w:val="-4"/>
          <w:sz w:val="24"/>
          <w:szCs w:val="24"/>
        </w:rPr>
        <w:t>Очное обучение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2</w:t>
      </w:r>
      <w:r w:rsidRPr="00F85592">
        <w:rPr>
          <w:rFonts w:ascii="Times New Roman" w:hAnsi="Times New Roman"/>
          <w:bCs/>
          <w:spacing w:val="-4"/>
          <w:sz w:val="24"/>
          <w:szCs w:val="24"/>
        </w:rPr>
        <w:t>курс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3 </w:t>
      </w:r>
      <w:r w:rsidRPr="00F85592">
        <w:rPr>
          <w:rFonts w:ascii="Times New Roman" w:hAnsi="Times New Roman"/>
          <w:bCs/>
          <w:spacing w:val="-4"/>
          <w:sz w:val="24"/>
          <w:szCs w:val="24"/>
        </w:rPr>
        <w:t xml:space="preserve">семестр </w:t>
      </w:r>
      <w:r w:rsidRPr="00F85592">
        <w:rPr>
          <w:rFonts w:ascii="Times New Roman" w:hAnsi="Times New Roman"/>
          <w:bCs/>
          <w:spacing w:val="-4"/>
          <w:sz w:val="24"/>
          <w:szCs w:val="24"/>
        </w:rPr>
        <w:tab/>
      </w:r>
      <w:r w:rsidRPr="00F85592">
        <w:rPr>
          <w:rFonts w:ascii="Times New Roman" w:hAnsi="Times New Roman"/>
          <w:bCs/>
          <w:spacing w:val="-4"/>
          <w:sz w:val="24"/>
          <w:szCs w:val="24"/>
        </w:rPr>
        <w:tab/>
      </w:r>
      <w:r w:rsidRPr="00F85592">
        <w:rPr>
          <w:rFonts w:ascii="Times New Roman" w:hAnsi="Times New Roman"/>
          <w:bCs/>
          <w:spacing w:val="-4"/>
          <w:sz w:val="24"/>
          <w:szCs w:val="24"/>
        </w:rPr>
        <w:tab/>
      </w:r>
      <w:r w:rsidRPr="00F85592">
        <w:rPr>
          <w:rFonts w:ascii="Times New Roman" w:hAnsi="Times New Roman"/>
          <w:bCs/>
          <w:spacing w:val="-4"/>
          <w:sz w:val="24"/>
          <w:szCs w:val="24"/>
        </w:rPr>
        <w:tab/>
      </w:r>
      <w:r w:rsidRPr="00F85592">
        <w:rPr>
          <w:rFonts w:ascii="Times New Roman" w:hAnsi="Times New Roman"/>
          <w:spacing w:val="-4"/>
          <w:sz w:val="24"/>
          <w:szCs w:val="24"/>
        </w:rPr>
        <w:t>на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20__</w:t>
      </w:r>
      <w:r w:rsidRPr="00F85592">
        <w:rPr>
          <w:rFonts w:ascii="Times New Roman" w:hAnsi="Times New Roman"/>
          <w:b/>
          <w:spacing w:val="-4"/>
          <w:sz w:val="24"/>
          <w:szCs w:val="24"/>
        </w:rPr>
        <w:t xml:space="preserve"> /20</w:t>
      </w:r>
      <w:r>
        <w:rPr>
          <w:rFonts w:ascii="Times New Roman" w:hAnsi="Times New Roman"/>
          <w:b/>
          <w:spacing w:val="-4"/>
          <w:sz w:val="24"/>
          <w:szCs w:val="24"/>
        </w:rPr>
        <w:t>__</w:t>
      </w:r>
      <w:r>
        <w:rPr>
          <w:rFonts w:ascii="Times New Roman" w:hAnsi="Times New Roman"/>
          <w:spacing w:val="-4"/>
          <w:sz w:val="24"/>
          <w:szCs w:val="24"/>
        </w:rPr>
        <w:t>учебный год</w:t>
      </w:r>
    </w:p>
    <w:p w:rsidR="000A59AA" w:rsidRPr="00F85592" w:rsidRDefault="000A59AA" w:rsidP="000A59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612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5"/>
        <w:gridCol w:w="1892"/>
        <w:gridCol w:w="1189"/>
        <w:gridCol w:w="1273"/>
        <w:gridCol w:w="1273"/>
      </w:tblGrid>
      <w:tr w:rsidR="000A59AA" w:rsidRPr="00F85592" w:rsidTr="006E6C23">
        <w:trPr>
          <w:trHeight w:hRule="exact" w:val="348"/>
          <w:jc w:val="center"/>
        </w:trPr>
        <w:tc>
          <w:tcPr>
            <w:tcW w:w="9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4"/>
                <w:sz w:val="24"/>
                <w:szCs w:val="24"/>
                <w:u w:val="single"/>
              </w:rPr>
            </w:pP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AA" w:rsidRPr="00F85592" w:rsidTr="006E6C23">
        <w:trPr>
          <w:trHeight w:hRule="exact" w:val="2143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sz w:val="24"/>
                <w:szCs w:val="24"/>
              </w:rPr>
              <w:t>текущей аттестационной работы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F85592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аттеста-ции</w:t>
            </w:r>
            <w:proofErr w:type="spellEnd"/>
            <w:proofErr w:type="gram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5592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Аудитор-</w:t>
            </w:r>
            <w:proofErr w:type="spellStart"/>
            <w:r w:rsidRPr="00F85592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ная</w:t>
            </w:r>
            <w:proofErr w:type="spellEnd"/>
            <w:proofErr w:type="gramEnd"/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вне-аудитор-</w:t>
            </w:r>
            <w:proofErr w:type="spellStart"/>
            <w:r w:rsidRPr="00F8559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ная</w:t>
            </w:r>
            <w:proofErr w:type="spellEnd"/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работа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Мини-</w:t>
            </w:r>
            <w:proofErr w:type="spellStart"/>
            <w:r w:rsidRPr="00F8559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маль</w:t>
            </w:r>
            <w:proofErr w:type="spellEnd"/>
            <w:r w:rsidRPr="00F8559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-</w:t>
            </w:r>
            <w:proofErr w:type="spellStart"/>
            <w:r w:rsidRPr="00F8559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ное</w:t>
            </w:r>
            <w:proofErr w:type="spellEnd"/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proofErr w:type="gramStart"/>
            <w:r w:rsidRPr="00F8559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Макси-</w:t>
            </w:r>
            <w:proofErr w:type="spellStart"/>
            <w:r w:rsidRPr="00F8559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мальное</w:t>
            </w:r>
            <w:proofErr w:type="spellEnd"/>
            <w:proofErr w:type="gramEnd"/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0A59AA" w:rsidRPr="00F85592" w:rsidTr="006E6C23">
        <w:trPr>
          <w:trHeight w:hRule="exact" w:val="2832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1 - текущий контроль:</w:t>
            </w: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1 сущность учебной дисциплины « Основы учебно-методической деятельности  в высшей  школе»;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85592">
              <w:rPr>
                <w:rFonts w:ascii="Times New Roman" w:hAnsi="Times New Roman"/>
                <w:bCs/>
                <w:sz w:val="24"/>
                <w:szCs w:val="24"/>
              </w:rPr>
              <w:t>пути совершенствования методики управленческой подготовки;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Cs/>
                <w:sz w:val="24"/>
                <w:szCs w:val="24"/>
              </w:rPr>
              <w:t xml:space="preserve">3. критерии, по которым  можно определить </w:t>
            </w:r>
            <w:r w:rsidRPr="00F855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5592">
              <w:rPr>
                <w:rFonts w:ascii="Times New Roman" w:hAnsi="Times New Roman"/>
                <w:bCs/>
                <w:sz w:val="24"/>
                <w:szCs w:val="24"/>
              </w:rPr>
              <w:t>эффективность преподавания управленческих дисциплин.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управленческих дисциплин?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Cs/>
                <w:sz w:val="24"/>
                <w:szCs w:val="24"/>
              </w:rPr>
              <w:t>4.Обоснуйте  направления совершенствования управленческой подготовки?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5. Какую  учебн</w:t>
            </w:r>
            <w:proofErr w:type="gramStart"/>
            <w:r w:rsidRPr="00F8559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85592">
              <w:rPr>
                <w:rFonts w:ascii="Times New Roman" w:hAnsi="Times New Roman"/>
                <w:sz w:val="24"/>
                <w:szCs w:val="24"/>
              </w:rPr>
              <w:t xml:space="preserve"> методическую работу планируют  на кафедре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Cs/>
                <w:sz w:val="24"/>
                <w:szCs w:val="24"/>
              </w:rPr>
              <w:t xml:space="preserve">3.По каким критериям можно определить </w:t>
            </w:r>
            <w:r w:rsidRPr="00F855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5592">
              <w:rPr>
                <w:rFonts w:ascii="Times New Roman" w:hAnsi="Times New Roman"/>
                <w:bCs/>
                <w:sz w:val="24"/>
                <w:szCs w:val="24"/>
              </w:rPr>
              <w:t>эффективность преподавания управленческих дисциплин?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Cs/>
                <w:sz w:val="24"/>
                <w:szCs w:val="24"/>
              </w:rPr>
              <w:t>4.Обоснуйте  направления совершенствования управленческой подготовки?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5. Какую  учебн</w:t>
            </w:r>
            <w:proofErr w:type="gramStart"/>
            <w:r w:rsidRPr="00F8559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85592">
              <w:rPr>
                <w:rFonts w:ascii="Times New Roman" w:hAnsi="Times New Roman"/>
                <w:sz w:val="24"/>
                <w:szCs w:val="24"/>
              </w:rPr>
              <w:t xml:space="preserve"> методическую работу планируют  на кафедре?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Ауд. раб.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59AA" w:rsidRPr="00F85592" w:rsidTr="006E6C23">
        <w:trPr>
          <w:trHeight w:hRule="exact" w:val="1153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2 -текущий контроль: 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1. сущность развивающего обучения;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2. сущность игрового обучения;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3. сущность контекстного обучения.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Письменный опрос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Ауд. раб.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59AA" w:rsidRPr="00F85592" w:rsidTr="006E6C23">
        <w:trPr>
          <w:trHeight w:hRule="exact" w:val="1426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3 - текущий контроль:</w:t>
            </w: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5592">
              <w:rPr>
                <w:rFonts w:ascii="Times New Roman" w:hAnsi="Times New Roman"/>
                <w:sz w:val="24"/>
                <w:szCs w:val="24"/>
              </w:rPr>
              <w:t xml:space="preserve">1.определение интерактивной игры; 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2. специфика интерактивной игры;</w:t>
            </w:r>
          </w:p>
          <w:p w:rsidR="000A59AA" w:rsidRPr="00A60689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t>3 развивающие задачи интерактивной игры.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Ауд. раб.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59AA" w:rsidRPr="00F85592" w:rsidTr="006E6C23">
        <w:trPr>
          <w:trHeight w:hRule="exact" w:val="1736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4 - текущий контроль:</w:t>
            </w:r>
            <w:r w:rsidRPr="00F8559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1личностные качества, позволяющие успешно разрабатывать учебные программы и осуществлять  методическое обеспечение для преподавания дисциплин.</w:t>
            </w:r>
          </w:p>
          <w:p w:rsidR="000A59AA" w:rsidRPr="00F85592" w:rsidRDefault="000A59AA" w:rsidP="006E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9AA" w:rsidRPr="00F85592" w:rsidRDefault="000A59AA" w:rsidP="000A59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Какие личностные качества необходимы преподавателю, для  того, чтобы успешно</w:t>
            </w:r>
          </w:p>
          <w:p w:rsidR="000A59AA" w:rsidRPr="00F85592" w:rsidRDefault="000A59AA" w:rsidP="006E6C23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осуществлять  методическое обеспечение для преподавания управленческих дисциплин?</w:t>
            </w:r>
          </w:p>
          <w:p w:rsidR="000A59AA" w:rsidRPr="00F85592" w:rsidRDefault="000A59AA" w:rsidP="006E6C23">
            <w:pPr>
              <w:pStyle w:val="a4"/>
              <w:spacing w:after="0" w:line="240" w:lineRule="auto"/>
              <w:jc w:val="both"/>
              <w:rPr>
                <w:b/>
                <w:u w:val="single"/>
              </w:rPr>
            </w:pPr>
          </w:p>
          <w:p w:rsidR="000A59AA" w:rsidRPr="00F85592" w:rsidRDefault="000A59AA" w:rsidP="006E6C23">
            <w:pPr>
              <w:pStyle w:val="a4"/>
              <w:spacing w:after="0" w:line="240" w:lineRule="auto"/>
              <w:jc w:val="both"/>
            </w:pPr>
            <w:r w:rsidRPr="00F85592">
              <w:rPr>
                <w:b/>
              </w:rPr>
              <w:t xml:space="preserve"> </w:t>
            </w:r>
            <w:r w:rsidRPr="00F85592">
              <w:t>-Общие характеристики методов исследования: теоретические и эмпирические;</w:t>
            </w:r>
          </w:p>
          <w:p w:rsidR="000A59AA" w:rsidRPr="00F85592" w:rsidRDefault="000A59AA" w:rsidP="006E6C23">
            <w:pPr>
              <w:pStyle w:val="a4"/>
              <w:spacing w:after="0" w:line="240" w:lineRule="auto"/>
              <w:jc w:val="both"/>
            </w:pPr>
            <w:r w:rsidRPr="00F85592">
              <w:t>количественные и качественные;</w:t>
            </w:r>
          </w:p>
          <w:p w:rsidR="000A59AA" w:rsidRPr="00F85592" w:rsidRDefault="000A59AA" w:rsidP="006E6C23">
            <w:pPr>
              <w:pStyle w:val="a4"/>
              <w:spacing w:after="0" w:line="240" w:lineRule="auto"/>
              <w:jc w:val="both"/>
            </w:pPr>
            <w:r w:rsidRPr="00F85592">
              <w:t>методы-операции и методы-действия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Взаимоопрос</w:t>
            </w:r>
            <w:proofErr w:type="spellEnd"/>
            <w:r w:rsidRPr="00F855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Ауд. раб.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59AA" w:rsidRPr="00F85592" w:rsidTr="006E6C23">
        <w:trPr>
          <w:trHeight w:hRule="exact" w:val="2145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5 - текущий контроль:</w:t>
            </w: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A59AA" w:rsidRPr="00F85592" w:rsidRDefault="000A59AA" w:rsidP="006E6C23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85592">
              <w:rPr>
                <w:rFonts w:ascii="Times New Roman" w:eastAsia="MS Mincho" w:hAnsi="Times New Roman"/>
                <w:sz w:val="24"/>
                <w:szCs w:val="24"/>
              </w:rPr>
              <w:t xml:space="preserve">1.анализ актуальных проблем современных методов преподавания управленческих дисциплин; </w:t>
            </w:r>
          </w:p>
          <w:p w:rsidR="000A59AA" w:rsidRPr="00F85592" w:rsidRDefault="000A59AA" w:rsidP="006E6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5592">
              <w:rPr>
                <w:rFonts w:ascii="Times New Roman" w:eastAsia="MS Mincho" w:hAnsi="Times New Roman"/>
                <w:sz w:val="24"/>
                <w:szCs w:val="24"/>
              </w:rPr>
              <w:t xml:space="preserve">2. пути совершенствования современных методов преподавания управленческих дисциплин.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Ауд. раб.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59AA" w:rsidRPr="00F85592" w:rsidTr="006E6C23">
        <w:trPr>
          <w:trHeight w:hRule="exact" w:val="2350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6 -текущий контроль:</w:t>
            </w:r>
          </w:p>
          <w:p w:rsidR="000A59AA" w:rsidRPr="00F85592" w:rsidRDefault="000A59AA" w:rsidP="006E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 xml:space="preserve">1.диагностический инструментарий  по выявлению знаний, умений и навыков  у студентов по управленческим дисциплинам; </w:t>
            </w:r>
          </w:p>
          <w:p w:rsidR="000A59AA" w:rsidRPr="00E5695E" w:rsidRDefault="000A59AA" w:rsidP="006E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2. методы коррекции знаний, умений и навыков  у студентов по управленческим дисциплинам.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Устный опрос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Внеауд</w:t>
            </w:r>
            <w:proofErr w:type="spellEnd"/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. раб.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59AA" w:rsidRPr="00F85592" w:rsidTr="006E6C23">
        <w:trPr>
          <w:trHeight w:hRule="exact" w:val="851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7 -текущий контроль:</w:t>
            </w:r>
          </w:p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5592">
              <w:rPr>
                <w:rFonts w:ascii="Times New Roman" w:hAnsi="Times New Roman"/>
                <w:sz w:val="24"/>
                <w:szCs w:val="24"/>
                <w:u w:val="single"/>
              </w:rPr>
              <w:t>Реферат.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ПИСЬМЕННАЯ РАБОТА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Внеауд</w:t>
            </w:r>
            <w:proofErr w:type="spellEnd"/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. раб.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59AA" w:rsidRPr="00F85592" w:rsidTr="006E6C23">
        <w:trPr>
          <w:trHeight w:hRule="exact" w:val="362"/>
          <w:jc w:val="center"/>
        </w:trPr>
        <w:tc>
          <w:tcPr>
            <w:tcW w:w="7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A59AA" w:rsidRPr="00F85592" w:rsidTr="006E6C23">
        <w:trPr>
          <w:trHeight w:hRule="exact" w:val="372"/>
          <w:jc w:val="center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caps/>
                <w:sz w:val="24"/>
                <w:szCs w:val="24"/>
              </w:rPr>
              <w:t>зачет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A59AA" w:rsidRPr="00F85592" w:rsidTr="006E6C23">
        <w:trPr>
          <w:trHeight w:hRule="exact" w:val="338"/>
          <w:jc w:val="center"/>
        </w:trPr>
        <w:tc>
          <w:tcPr>
            <w:tcW w:w="7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5592"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9AA" w:rsidRPr="00F85592" w:rsidRDefault="000A59AA" w:rsidP="006E6C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59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5F23"/>
    <w:multiLevelType w:val="hybridMultilevel"/>
    <w:tmpl w:val="E42E4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2F"/>
    <w:rsid w:val="000A59AA"/>
    <w:rsid w:val="00720C2F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AA"/>
    <w:pPr>
      <w:ind w:left="720"/>
      <w:contextualSpacing/>
    </w:pPr>
  </w:style>
  <w:style w:type="paragraph" w:styleId="a4">
    <w:name w:val="Normal (Web)"/>
    <w:basedOn w:val="a"/>
    <w:uiPriority w:val="99"/>
    <w:rsid w:val="000A59A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AA"/>
    <w:pPr>
      <w:ind w:left="720"/>
      <w:contextualSpacing/>
    </w:pPr>
  </w:style>
  <w:style w:type="paragraph" w:styleId="a4">
    <w:name w:val="Normal (Web)"/>
    <w:basedOn w:val="a"/>
    <w:uiPriority w:val="99"/>
    <w:rsid w:val="000A59A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>*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2020-10-13T10:51:00Z</dcterms:created>
  <dcterms:modified xsi:type="dcterms:W3CDTF">2020-10-13T10:51:00Z</dcterms:modified>
</cp:coreProperties>
</file>