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6E" w:rsidRPr="00206F43" w:rsidRDefault="00A34B6E" w:rsidP="00A34B6E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06F4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ЗАОЧНАЯ ФОРМА ОБУЧЕНИЯ</w:t>
      </w:r>
    </w:p>
    <w:p w:rsidR="00A34B6E" w:rsidRPr="00206F43" w:rsidRDefault="00A34B6E" w:rsidP="00A34B6E">
      <w:pPr>
        <w:pStyle w:val="a3"/>
        <w:shd w:val="clear" w:color="auto" w:fill="FFFFFF" w:themeFill="background1"/>
        <w:spacing w:after="0" w:line="240" w:lineRule="auto"/>
        <w:ind w:left="2280"/>
        <w:jc w:val="both"/>
        <w:rPr>
          <w:rFonts w:ascii="Times New Roman" w:hAnsi="Times New Roman"/>
          <w:b/>
          <w:sz w:val="24"/>
          <w:szCs w:val="24"/>
        </w:rPr>
      </w:pPr>
      <w:r w:rsidRPr="00206F43">
        <w:rPr>
          <w:rFonts w:ascii="Times New Roman" w:hAnsi="Times New Roman"/>
          <w:b/>
          <w:sz w:val="24"/>
          <w:szCs w:val="24"/>
        </w:rPr>
        <w:t>1.ТЕХНОЛОГИЧЕСКАЯ КАРТА ДИСЦИПЛИНЫ</w:t>
      </w:r>
    </w:p>
    <w:p w:rsidR="00A34B6E" w:rsidRPr="00206F43" w:rsidRDefault="00A34B6E" w:rsidP="00A34B6E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A34B6E" w:rsidRPr="00206F43" w:rsidRDefault="00A34B6E" w:rsidP="00A34B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F43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206F43">
        <w:rPr>
          <w:rFonts w:ascii="Times New Roman" w:hAnsi="Times New Roman"/>
          <w:sz w:val="24"/>
          <w:szCs w:val="24"/>
        </w:rPr>
        <w:t xml:space="preserve">49.03.02 Физическая культура для лиц с отклонениями в состоянии здоровья (адаптивная физическая культура) </w:t>
      </w:r>
    </w:p>
    <w:p w:rsidR="00A34B6E" w:rsidRPr="00206F43" w:rsidRDefault="00A34B6E" w:rsidP="00A34B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F43">
        <w:rPr>
          <w:rFonts w:ascii="Times New Roman" w:hAnsi="Times New Roman"/>
          <w:sz w:val="24"/>
          <w:szCs w:val="24"/>
        </w:rPr>
        <w:t>Дисциплина: «Адаптивное физическое воспитание лиц с поражением опорно двигательного аппарата»</w:t>
      </w:r>
    </w:p>
    <w:p w:rsidR="00A34B6E" w:rsidRPr="00206F43" w:rsidRDefault="00A34B6E" w:rsidP="00A34B6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206F43">
        <w:rPr>
          <w:rFonts w:ascii="Times New Roman" w:hAnsi="Times New Roman"/>
          <w:sz w:val="24"/>
          <w:szCs w:val="24"/>
        </w:rPr>
        <w:t>Кафедра: Теория и методика адаптивной физической культуры.</w:t>
      </w:r>
    </w:p>
    <w:p w:rsidR="00A34B6E" w:rsidRPr="00206F43" w:rsidRDefault="00A34B6E" w:rsidP="00A34B6E">
      <w:pPr>
        <w:keepNext/>
        <w:shd w:val="clear" w:color="auto" w:fill="FFFFFF" w:themeFill="background1"/>
        <w:tabs>
          <w:tab w:val="left" w:pos="2043"/>
        </w:tabs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206F43">
        <w:rPr>
          <w:rFonts w:ascii="Times New Roman" w:hAnsi="Times New Roman"/>
          <w:sz w:val="24"/>
          <w:szCs w:val="24"/>
        </w:rPr>
        <w:t>Курс 4 семестр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F43">
        <w:rPr>
          <w:rFonts w:ascii="Times New Roman" w:hAnsi="Times New Roman"/>
          <w:sz w:val="24"/>
          <w:szCs w:val="24"/>
        </w:rPr>
        <w:t xml:space="preserve">(на 20__/20__ учебный год) </w:t>
      </w:r>
    </w:p>
    <w:p w:rsidR="00A34B6E" w:rsidRPr="00206F43" w:rsidRDefault="00A34B6E" w:rsidP="00A34B6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895"/>
        <w:gridCol w:w="3786"/>
        <w:gridCol w:w="1102"/>
        <w:gridCol w:w="1513"/>
        <w:gridCol w:w="1585"/>
      </w:tblGrid>
      <w:tr w:rsidR="00A34B6E" w:rsidRPr="00206F43" w:rsidTr="00C61928">
        <w:trPr>
          <w:cantSplit/>
          <w:trHeight w:val="1033"/>
          <w:jc w:val="center"/>
        </w:trPr>
        <w:tc>
          <w:tcPr>
            <w:tcW w:w="187" w:type="pct"/>
            <w:shd w:val="clear" w:color="auto" w:fill="auto"/>
            <w:textDirection w:val="btLr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85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6F43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052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597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F43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06F4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06F43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820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6F43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06F43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59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A34B6E" w:rsidRPr="00206F43" w:rsidTr="00C61928">
        <w:trPr>
          <w:trHeight w:val="201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59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6F4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A34B6E" w:rsidRPr="00206F43" w:rsidTr="00C61928">
        <w:trPr>
          <w:trHeight w:val="1234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2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12 (1).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«Особенности занятий физической культурой на этапе подготовки к протезированию».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34B6E" w:rsidRPr="00206F43" w:rsidTr="00C61928">
        <w:trPr>
          <w:trHeight w:val="988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13 (2).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«Адаптивное физическое воспитание при травме поражении спинного мозга».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A34B6E" w:rsidRPr="00206F43" w:rsidTr="00C61928">
        <w:trPr>
          <w:trHeight w:val="1482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14 (1).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«Адаптивное физическое воспитание при травме поражении спинного мозга».</w:t>
            </w:r>
          </w:p>
          <w:p w:rsidR="00A34B6E" w:rsidRPr="00206F43" w:rsidRDefault="00A34B6E" w:rsidP="00C61928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 контроль 1. Деловая игра.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34B6E" w:rsidRPr="00206F43" w:rsidTr="00C61928">
        <w:trPr>
          <w:trHeight w:val="1234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16 (3).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«Организация адаптивного физического воспитания для лиц с поражение опорно-двигательного аппарата».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2.5/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34B6E" w:rsidRPr="00206F43" w:rsidTr="00C61928">
        <w:trPr>
          <w:trHeight w:val="1729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16(2) 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«Организация адаптивного физического воспитания для лиц с поражение опорно-двигательного аппарата».</w:t>
            </w:r>
          </w:p>
          <w:p w:rsidR="00A34B6E" w:rsidRPr="00206F43" w:rsidRDefault="00A34B6E" w:rsidP="00C61928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 контроль 2. Доклад.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4.5/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34B6E" w:rsidRPr="00206F43" w:rsidTr="00C61928">
        <w:trPr>
          <w:trHeight w:val="2470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2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Лекция № 17 (4).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ТЕМА: «Адаптивное физическое воспитание для лиц с поражением опорно-двигательного аппарата в образовательных учреждениях»</w:t>
            </w:r>
          </w:p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Федерации".</w:t>
            </w:r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5/1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34B6E" w:rsidRPr="00206F43" w:rsidTr="00C61928">
        <w:trPr>
          <w:trHeight w:val="2223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17 (3).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«Адаптивное физическое воспитание для лиц с поражением опорно-двигательного аппарата в образовательных учреждениях»</w:t>
            </w:r>
          </w:p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 контроль 3 Письменный опрос.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6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34B6E" w:rsidRPr="00206F43" w:rsidTr="00C61928">
        <w:trPr>
          <w:trHeight w:val="752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22 (4).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«Адаптивное физическое воспитание для лиц с поражением опорно-двигательного аппарата в образовательных учреждениях»</w:t>
            </w:r>
          </w:p>
          <w:p w:rsidR="00A34B6E" w:rsidRPr="00206F43" w:rsidRDefault="00A34B6E" w:rsidP="00C61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</w:t>
            </w:r>
            <w:proofErr w:type="gramStart"/>
            <w:r w:rsidRPr="00206F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(</w:t>
            </w:r>
            <w:proofErr w:type="gramStart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асть 2)</w:t>
            </w:r>
          </w:p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 контроль 4. Реферат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7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34B6E" w:rsidRPr="00206F43" w:rsidTr="00C61928">
        <w:trPr>
          <w:trHeight w:val="2717"/>
          <w:jc w:val="center"/>
        </w:trPr>
        <w:tc>
          <w:tcPr>
            <w:tcW w:w="18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23 (5).</w:t>
            </w:r>
            <w:r w:rsidRPr="00206F43">
              <w:rPr>
                <w:rFonts w:ascii="Times New Roman" w:hAnsi="Times New Roman"/>
                <w:sz w:val="24"/>
                <w:szCs w:val="24"/>
              </w:rPr>
              <w:t xml:space="preserve"> «Адаптивное физическое воспитание для лиц с поражением опорно-двигательного аппарата в образовательных учреждениях» </w:t>
            </w:r>
            <w:r w:rsidRPr="00206F4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(часть 3)</w:t>
            </w:r>
          </w:p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Текущий контроль 5.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Письменное задание</w:t>
            </w:r>
          </w:p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6F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рубежный контроль - тестирование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06F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8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34B6E" w:rsidRPr="00206F43" w:rsidTr="00C61928">
        <w:trPr>
          <w:trHeight w:val="213"/>
          <w:jc w:val="center"/>
        </w:trPr>
        <w:tc>
          <w:tcPr>
            <w:tcW w:w="2724" w:type="pct"/>
            <w:gridSpan w:val="3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 рубежный контроль – контрольная работа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820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BA1">
              <w:rPr>
                <w:rFonts w:ascii="Times New Roman" w:hAnsi="Times New Roman"/>
                <w:sz w:val="20"/>
                <w:szCs w:val="24"/>
              </w:rPr>
              <w:t>23/</w:t>
            </w: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859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6E" w:rsidRPr="00206F43" w:rsidTr="00C61928">
        <w:trPr>
          <w:trHeight w:val="235"/>
          <w:jc w:val="center"/>
        </w:trPr>
        <w:tc>
          <w:tcPr>
            <w:tcW w:w="2724" w:type="pct"/>
            <w:gridSpan w:val="3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 рубежный контроль – тестирование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5</w:t>
            </w:r>
            <w:r w:rsidRPr="00206F43">
              <w:rPr>
                <w:rFonts w:ascii="Times New Roman" w:hAnsi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820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B25">
              <w:rPr>
                <w:rFonts w:ascii="Times New Roman" w:hAnsi="Times New Roman"/>
                <w:sz w:val="20"/>
                <w:szCs w:val="24"/>
              </w:rPr>
              <w:t>28/70</w:t>
            </w:r>
          </w:p>
        </w:tc>
        <w:tc>
          <w:tcPr>
            <w:tcW w:w="859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6E" w:rsidRPr="00206F43" w:rsidTr="00C61928">
        <w:trPr>
          <w:trHeight w:val="831"/>
          <w:jc w:val="center"/>
        </w:trPr>
        <w:tc>
          <w:tcPr>
            <w:tcW w:w="2724" w:type="pct"/>
            <w:gridSpan w:val="3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6F43"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859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B6E" w:rsidRPr="00206F43" w:rsidTr="00C61928">
        <w:trPr>
          <w:trHeight w:val="213"/>
          <w:jc w:val="center"/>
        </w:trPr>
        <w:tc>
          <w:tcPr>
            <w:tcW w:w="2724" w:type="pct"/>
            <w:gridSpan w:val="3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Итоговая сумма баллов за 7 семестр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F43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859" w:type="pct"/>
            <w:shd w:val="clear" w:color="auto" w:fill="auto"/>
          </w:tcPr>
          <w:p w:rsidR="00A34B6E" w:rsidRPr="00206F43" w:rsidRDefault="00A34B6E" w:rsidP="00C6192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</w:tbl>
    <w:p w:rsidR="00366E38" w:rsidRDefault="00366E38">
      <w:bookmarkStart w:id="0" w:name="_GoBack"/>
      <w:bookmarkEnd w:id="0"/>
    </w:p>
    <w:sectPr w:rsidR="0036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6E"/>
    <w:rsid w:val="00366E38"/>
    <w:rsid w:val="00A3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A34B6E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A34B6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A34B6E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A34B6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>Krokoz™ Inc.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2021-01-13T22:10:00Z</dcterms:created>
  <dcterms:modified xsi:type="dcterms:W3CDTF">2021-01-13T22:10:00Z</dcterms:modified>
</cp:coreProperties>
</file>