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1" w:rsidRPr="00080F12" w:rsidRDefault="001740C1" w:rsidP="00174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F12"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1. Адаптивная физическая культура - новая интегральная наука, учебная дисциплина, важнейшая область социальной практики.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2. Адаптивное физическое воспитание как вид адаптивной физической культуры.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3. Адаптивный спорт как вид адаптивной физической культуры.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4. Адаптивная двигательная рекреация как вид адаптивной физической культуры.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5. Художественно-музыкальные и экстремальные виды адаптивной физической культуры. Возможности и перспективы.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6. История адаптивной физической культуры (в России, странах СНГ и дальнего зарубежья)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7. Организация адаптивной физической культуры (в России, странах СНГ и дальнего зарубежья).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8. Адаптивная физическая культура в комплексной реабилитации и социализации инвалидов.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9. Воспитание личности средствами и методами адаптивной физической культуры.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10. Основные положения методологии адаптивной физической культуры.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11. Адаптивное физическое воспитание в специальных (коррекционных) образовательных учреждениях.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12. Адаптивное физическое воспитание в специальных медицинских группах в дошкольных образовательных учреждениях.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13. Адаптивное физическое воспитание в специальных медицинских группах в общеобразовательных школах.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14. Адаптивное физическое воспитание в специальностях медицинских группах в вузах.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15. Адаптивная двигательная рекреация в семье.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16. Адаптивная двигательная рекреация в государственных образовательных учреждениях.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17. Адаптивная двигательная рекреация в организациях и учреждениях системы здравоохранения.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18. Самодеятельные формы занятий адаптивной двигательной рекреацией.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 xml:space="preserve">19. История </w:t>
      </w:r>
      <w:proofErr w:type="spellStart"/>
      <w:r w:rsidRPr="0061593A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61593A">
        <w:rPr>
          <w:rFonts w:ascii="Times New Roman" w:hAnsi="Times New Roman"/>
          <w:sz w:val="24"/>
          <w:szCs w:val="24"/>
        </w:rPr>
        <w:t xml:space="preserve"> игр.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 xml:space="preserve">20. Российские спортсмены-инвалиды в </w:t>
      </w:r>
      <w:proofErr w:type="spellStart"/>
      <w:r w:rsidRPr="0061593A">
        <w:rPr>
          <w:rFonts w:ascii="Times New Roman" w:hAnsi="Times New Roman"/>
          <w:sz w:val="24"/>
          <w:szCs w:val="24"/>
        </w:rPr>
        <w:t>Паралимпийском</w:t>
      </w:r>
      <w:proofErr w:type="spellEnd"/>
      <w:r w:rsidRPr="0061593A">
        <w:rPr>
          <w:rFonts w:ascii="Times New Roman" w:hAnsi="Times New Roman"/>
          <w:sz w:val="24"/>
          <w:szCs w:val="24"/>
        </w:rPr>
        <w:t xml:space="preserve"> движении.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21. Философия Специального Олимпийского движения.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22. История Специального Олимпийского движения.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23. Программа Специального Олимпийского комитета Санкт-Петербурга.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24. Специальная Олимпиада и Специальное искусство - два магистральных направления социальной интеграции лиц с отклонениями в интеллектуальном развитии.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25.Спортивное движение глухих.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26. История Всемирных (Олимпийских) игр глухих (Тихих игр).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27.Достижения российских спортсменов в крупнейших международных соревнованиях глухих.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28. Художественно-музыкальные виды адаптивной физической культуры. Цели, задачи, функции, принципы.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29. Социально-психологические аспекты художественно-музыкальных видов адаптивной физической культуры как направление креативной практики инвалидов.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30. Экстремальные виды адаптивной физической культуры. Цели, задачи, функции, принципы.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31. Роль экстремальных видов адаптивной физической культуры в решении проблем наркомании.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32. Адаптивная физическая культура и качество жизни инвалидов.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33. Адаптивная физическая культура и социальный статус инвалидов.</w:t>
      </w:r>
    </w:p>
    <w:p w:rsidR="001740C1" w:rsidRPr="0061593A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t>34. Адаптивная физическая культура и здоровый образ жизни инвалидов и лиц с отклонениями в состоянии здоровья.</w:t>
      </w:r>
    </w:p>
    <w:p w:rsidR="001740C1" w:rsidRDefault="001740C1" w:rsidP="0017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3A">
        <w:rPr>
          <w:rFonts w:ascii="Times New Roman" w:hAnsi="Times New Roman"/>
          <w:sz w:val="24"/>
          <w:szCs w:val="24"/>
        </w:rPr>
        <w:lastRenderedPageBreak/>
        <w:t>35. Адаптивная физическая культура и самовоспитание личности инвалида.</w:t>
      </w:r>
    </w:p>
    <w:p w:rsidR="007F0293" w:rsidRDefault="007F0293">
      <w:bookmarkStart w:id="0" w:name="_GoBack"/>
      <w:bookmarkEnd w:id="0"/>
    </w:p>
    <w:sectPr w:rsidR="007F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C1"/>
    <w:rsid w:val="001740C1"/>
    <w:rsid w:val="007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2021-01-13T21:28:00Z</dcterms:created>
  <dcterms:modified xsi:type="dcterms:W3CDTF">2021-01-13T21:28:00Z</dcterms:modified>
</cp:coreProperties>
</file>