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E" w:rsidRPr="008C1BC8" w:rsidRDefault="00C50C8E" w:rsidP="008C1BC8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C50C8E" w:rsidRDefault="00C50C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C8E" w:rsidRDefault="00A70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C50C8E" w:rsidRDefault="00A7008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дисциплине Профессионально-спортивное совершенствование в избранном виде спорта, </w:t>
      </w:r>
    </w:p>
    <w:p w:rsidR="00C50C8E" w:rsidRDefault="00A70085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Профессионально-физкультурное совершенствование</w:t>
      </w:r>
    </w:p>
    <w:p w:rsidR="00C50C8E" w:rsidRDefault="00A700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полугодие 2023-2024 учебный год</w:t>
      </w:r>
    </w:p>
    <w:p w:rsidR="00C50C8E" w:rsidRDefault="00A7008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  <w:u w:val="single"/>
        </w:rPr>
        <w:t>Теории и Методики спортивных игр</w:t>
      </w:r>
    </w:p>
    <w:p w:rsidR="00C50C8E" w:rsidRDefault="00A70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49.03.01. Физическая культура, 49.03.04.Спорт</w:t>
      </w:r>
    </w:p>
    <w:p w:rsidR="00C50C8E" w:rsidRPr="002834B7" w:rsidRDefault="00A70085">
      <w:pPr>
        <w:pStyle w:val="paragraph"/>
        <w:spacing w:before="0" w:beforeAutospacing="0" w:after="0" w:afterAutospacing="0"/>
        <w:rPr>
          <w:rFonts w:ascii="Segoe UI" w:hAnsi="Segoe UI" w:cs="Segoe UI"/>
          <w:lang w:val="ru-RU"/>
        </w:rPr>
      </w:pPr>
      <w:r>
        <w:rPr>
          <w:lang w:val="ru-RU"/>
        </w:rPr>
        <w:t xml:space="preserve">Направленность (профиль) образовательной программы: </w:t>
      </w:r>
      <w:r>
        <w:rPr>
          <w:rStyle w:val="normaltextrun"/>
          <w:color w:val="000000"/>
          <w:lang w:val="ru-RU"/>
        </w:rPr>
        <w:t>Спортивная подготовка в избранном виде спорта;</w:t>
      </w:r>
      <w:r>
        <w:rPr>
          <w:rFonts w:ascii="Segoe UI" w:hAnsi="Segoe UI" w:cs="Segoe UI"/>
          <w:lang w:val="ru-RU"/>
        </w:rPr>
        <w:t xml:space="preserve"> </w:t>
      </w:r>
      <w:r>
        <w:rPr>
          <w:color w:val="1A1A1A"/>
          <w:lang w:val="ru-RU"/>
        </w:rPr>
        <w:t xml:space="preserve">Тренерско-преподавательская деятельность в ИВС, </w:t>
      </w:r>
      <w:r w:rsidRPr="002834B7">
        <w:rPr>
          <w:color w:val="1A1A1A"/>
          <w:lang w:val="ru-RU"/>
        </w:rPr>
        <w:t xml:space="preserve">Менеджмент </w:t>
      </w:r>
      <w:proofErr w:type="spellStart"/>
      <w:r w:rsidRPr="002834B7">
        <w:rPr>
          <w:color w:val="1A1A1A"/>
          <w:lang w:val="ru-RU"/>
        </w:rPr>
        <w:t>ФКиС</w:t>
      </w:r>
      <w:proofErr w:type="spellEnd"/>
      <w:r w:rsidRPr="002834B7">
        <w:rPr>
          <w:color w:val="1A1A1A"/>
          <w:lang w:val="ru-RU"/>
        </w:rPr>
        <w:t xml:space="preserve"> (Менеджмент); Спортивные сооружения и индустрия (ССИ); Антидопинговое обеспечение в спорте (Антидопинг)</w:t>
      </w:r>
    </w:p>
    <w:p w:rsidR="00C50C8E" w:rsidRDefault="00C50C8E">
      <w:pPr>
        <w:spacing w:after="0"/>
        <w:jc w:val="both"/>
        <w:rPr>
          <w:sz w:val="24"/>
          <w:szCs w:val="24"/>
        </w:rPr>
      </w:pPr>
    </w:p>
    <w:tbl>
      <w:tblPr>
        <w:tblW w:w="15216" w:type="dxa"/>
        <w:tblInd w:w="-113" w:type="dxa"/>
        <w:tblLayout w:type="fixed"/>
        <w:tblLook w:val="04A0"/>
      </w:tblPr>
      <w:tblGrid>
        <w:gridCol w:w="468"/>
        <w:gridCol w:w="2615"/>
        <w:gridCol w:w="855"/>
        <w:gridCol w:w="850"/>
        <w:gridCol w:w="2268"/>
        <w:gridCol w:w="1487"/>
        <w:gridCol w:w="1246"/>
        <w:gridCol w:w="1276"/>
        <w:gridCol w:w="3118"/>
        <w:gridCol w:w="1033"/>
      </w:tblGrid>
      <w:tr w:rsidR="00C50C8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с указанием вида спорта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 День недели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должность преподавателя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50C8E">
        <w:trPr>
          <w:trHeight w:val="18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ПСС (волейбол)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49.03.01 - Физическая культура.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подготовка в ИВС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49.03.04 Спорт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Направленность (профиль) ОП: Тренерско-преподавательская деятельность в ИВС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ПФС (волейбол)</w:t>
            </w:r>
            <w:r>
              <w:rPr>
                <w:rFonts w:ascii="Times New Roman" w:eastAsia="Times New Roman" w:hAnsi="Times New Roman"/>
                <w:color w:val="1A1A1A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Направление подготовки: 49.03.01 Физическая культура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Менеджмент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(Менеджмент); Спортивные сооружения и индустрия (ССИ); Антидопинговое обеспечение в спорте 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lastRenderedPageBreak/>
              <w:t>(Антидопинг)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02.09.23 - 24.11.23 / понедельник, среда,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О.В.(Доцент)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Дакшевич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ст.препод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ст.препод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СивковаТ.А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70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09.09.23 - 02.12.23 / понедельник, среда,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Манеж 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О.В.(доцент)</w:t>
            </w:r>
          </w:p>
          <w:p w:rsidR="00C50C8E" w:rsidRDefault="00A70085"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Дакшевич</w:t>
            </w:r>
            <w:proofErr w:type="spellEnd"/>
            <w:r>
              <w:rPr>
                <w:rFonts w:ascii="Times New Roman" w:hAnsi="Times New Roman"/>
              </w:rPr>
              <w:t xml:space="preserve"> Н.В.(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01.09.23 -02.12.23 / 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Манеж 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О.В.(доцент)</w:t>
            </w:r>
          </w:p>
          <w:p w:rsidR="00C50C8E" w:rsidRDefault="00A70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Дакшевич</w:t>
            </w:r>
            <w:proofErr w:type="spellEnd"/>
            <w:r>
              <w:rPr>
                <w:rFonts w:ascii="Times New Roman" w:hAnsi="Times New Roman"/>
              </w:rPr>
              <w:t xml:space="preserve"> Н.В.(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Луткова</w:t>
            </w:r>
            <w:proofErr w:type="spellEnd"/>
            <w:r>
              <w:rPr>
                <w:rFonts w:ascii="Times New Roman" w:hAnsi="Times New Roman"/>
              </w:rPr>
              <w:t xml:space="preserve"> Н.В.(профессор)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84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11.09.23 - 23.12.23 / 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Манеж 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О.В.(доцент)</w:t>
            </w:r>
          </w:p>
          <w:p w:rsidR="00C50C8E" w:rsidRDefault="00A70085"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Дакшевич</w:t>
            </w:r>
            <w:proofErr w:type="spellEnd"/>
            <w:r>
              <w:rPr>
                <w:rFonts w:ascii="Times New Roman" w:hAnsi="Times New Roman"/>
              </w:rPr>
              <w:t xml:space="preserve"> Н.В.(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102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ПСС (баскетбол)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49.03.01 - Физическая культура.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подготовка в ИВС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49.03.04 Спорт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Направленность (профиль) ОП: Тренерско-преподавательская деятельность в ИВС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ПФС (баскетбол)</w:t>
            </w:r>
            <w:r>
              <w:rPr>
                <w:rFonts w:ascii="Times New Roman" w:eastAsia="Times New Roman" w:hAnsi="Times New Roman"/>
                <w:color w:val="1A1A1A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Направление подготовки: 49.03.01 Физическая культура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Менеджмент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(Менеджмент); Спортивные сооружения и индустрия (ССИ); Антидопинговое обеспечение в спорте (Антидопинг)</w:t>
            </w:r>
          </w:p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02.09.23 - 11.11.23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СШОР Кировского р-на 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Рудакас</w:t>
            </w:r>
            <w:proofErr w:type="spellEnd"/>
            <w:r>
              <w:rPr>
                <w:rFonts w:ascii="Times New Roman" w:hAnsi="Times New Roman"/>
              </w:rPr>
              <w:t xml:space="preserve"> С.В.(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Гаранжа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Середенков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Д.В. 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09.09.23 - 02.12.23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Д.В.(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Середенков А.В. 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Гаранжа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Сергазинова</w:t>
            </w:r>
            <w:proofErr w:type="spellEnd"/>
            <w:r>
              <w:rPr>
                <w:rFonts w:ascii="Times New Roman" w:hAnsi="Times New Roman"/>
              </w:rPr>
              <w:t xml:space="preserve"> М.А.(доцент)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02.09.23 - 16.09.23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30.10.23 - 02.12.23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Минина Л.Н.(профессор)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Сергазинова</w:t>
            </w:r>
            <w:proofErr w:type="spellEnd"/>
            <w:r>
              <w:rPr>
                <w:rFonts w:ascii="Times New Roman" w:hAnsi="Times New Roman"/>
              </w:rPr>
              <w:t xml:space="preserve"> М.А.(доцент)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Гаранжа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Середенков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11.09.23 - 23.12.23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Минина Л.Н.(профессор)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Середенков</w:t>
            </w:r>
            <w:proofErr w:type="spellEnd"/>
            <w:r>
              <w:rPr>
                <w:rFonts w:ascii="Times New Roman" w:hAnsi="Times New Roman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Д.В.(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Сергазинова</w:t>
            </w:r>
            <w:proofErr w:type="spellEnd"/>
            <w:r>
              <w:rPr>
                <w:rFonts w:ascii="Times New Roman" w:hAnsi="Times New Roman"/>
              </w:rPr>
              <w:t xml:space="preserve"> М.А.(доцент)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ПСС (гандбол)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49.03.01 - Физическая культура.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подготовка в ИВС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49.03.04 Спорт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Направленность (профиль) ОП: Тренерско-преподавательская деятельность в ИВС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ПФС (гандбол)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lastRenderedPageBreak/>
              <w:t xml:space="preserve"> Направление подготовки: 49.03.01 Физическая культура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Менеджмент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(Менеджмент); Спортивные сооружения и индустрия (ССИ); Антидопинговое обеспечение в спорте (Антидопинг)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02.09.23 - 11.11.23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«МУСЦ», ГБУ СШОР Кировского р-на 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Журова</w:t>
            </w:r>
            <w:proofErr w:type="spellEnd"/>
            <w:r>
              <w:rPr>
                <w:rFonts w:ascii="Times New Roman" w:hAnsi="Times New Roman"/>
              </w:rPr>
              <w:t xml:space="preserve"> М.Л.(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Гасанов И.Т.(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Рамзайцева А.А.(доцент)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Мокина</w:t>
            </w:r>
            <w:proofErr w:type="spellEnd"/>
            <w:r>
              <w:rPr>
                <w:rFonts w:ascii="Times New Roman" w:hAnsi="Times New Roman"/>
              </w:rPr>
              <w:t xml:space="preserve"> Е.И.(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09.09.23 - 02.12.23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«МУСЦ», ГБУ СШОР Кировского р-на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Журова</w:t>
            </w:r>
            <w:proofErr w:type="spellEnd"/>
            <w:r>
              <w:rPr>
                <w:rFonts w:ascii="Times New Roman" w:hAnsi="Times New Roman"/>
              </w:rPr>
              <w:t xml:space="preserve"> М.Л.(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Гасанов И.Т.(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Рамзайцева А.А.(доцент)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Мокина</w:t>
            </w:r>
            <w:proofErr w:type="spellEnd"/>
            <w:r>
              <w:rPr>
                <w:rFonts w:ascii="Times New Roman" w:hAnsi="Times New Roman"/>
              </w:rPr>
              <w:t xml:space="preserve"> Е.И.(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01.09.23 - 02.12.23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«МУСЦ», ГБУ СШОР Кировского р-на 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Журова</w:t>
            </w:r>
            <w:proofErr w:type="spellEnd"/>
            <w:r>
              <w:rPr>
                <w:rFonts w:ascii="Times New Roman" w:hAnsi="Times New Roman"/>
              </w:rPr>
              <w:t xml:space="preserve"> М.Л.(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Гасанов И.Т.(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Рамзайцева А.А.(доцент)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Мокина</w:t>
            </w:r>
            <w:proofErr w:type="spellEnd"/>
            <w:r>
              <w:rPr>
                <w:rFonts w:ascii="Times New Roman" w:hAnsi="Times New Roman"/>
              </w:rPr>
              <w:t xml:space="preserve"> Е.И.(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11.09.2023 - 23.12.2023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20:00:21:30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«МУСЦ», ГБУ СШОР Кировского р-на 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Журова</w:t>
            </w:r>
            <w:proofErr w:type="spellEnd"/>
            <w:r>
              <w:rPr>
                <w:rFonts w:ascii="Times New Roman" w:hAnsi="Times New Roman"/>
              </w:rPr>
              <w:t xml:space="preserve"> М.Л.(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Гасанов И.Т.(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Рамзайцева А.А.(доцент)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Мокина</w:t>
            </w:r>
            <w:proofErr w:type="spellEnd"/>
            <w:r>
              <w:rPr>
                <w:rFonts w:ascii="Times New Roman" w:hAnsi="Times New Roman"/>
              </w:rPr>
              <w:t xml:space="preserve"> Е.И.(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ПСС (Теннис)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49.03.01 - Физическая культура.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подготовка в ИВС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49.03.04 Спорт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Направленность (профиль) ОП: Тренерско-преподавательская деятельность в ИВС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ПФС (Теннис)</w:t>
            </w:r>
            <w:r>
              <w:rPr>
                <w:rFonts w:ascii="Times New Roman" w:eastAsia="Times New Roman" w:hAnsi="Times New Roman"/>
                <w:color w:val="1A1A1A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Направление подготовки: 49.03.01 Физическая культура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Менеджмент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(Менеджмент); Спортивные сооружения и индустрия (ССИ); Антидопинговое обеспечение в спорте (Антидопинг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02.09.23 - 11.11.23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50C8E" w:rsidRDefault="00C5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тенниса «Динамо»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Т.И.(доцент)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Малаховский</w:t>
            </w:r>
            <w:proofErr w:type="spellEnd"/>
            <w:r>
              <w:rPr>
                <w:rFonts w:ascii="Times New Roman" w:hAnsi="Times New Roman"/>
              </w:rPr>
              <w:t xml:space="preserve"> А.С.(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Ульянова Я.А.(ассистент)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09.09.23 - 02.12.23</w:t>
            </w:r>
          </w:p>
          <w:p w:rsidR="00C50C8E" w:rsidRDefault="00A7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тенниса «Динамо»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Т.И.(доцент)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Малаховский</w:t>
            </w:r>
            <w:proofErr w:type="spellEnd"/>
            <w:r>
              <w:rPr>
                <w:rFonts w:ascii="Times New Roman" w:hAnsi="Times New Roman"/>
              </w:rPr>
              <w:t xml:space="preserve"> А.С.(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Ульянова Я.А.(ассистент)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01.09.23 - 02.12.23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тенниса «Динамо»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Т.И.(доцент)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Малаховский</w:t>
            </w:r>
            <w:proofErr w:type="spellEnd"/>
            <w:r>
              <w:rPr>
                <w:rFonts w:ascii="Times New Roman" w:hAnsi="Times New Roman"/>
              </w:rPr>
              <w:t xml:space="preserve"> А.С.(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Ульянова Я.А.(ассистент)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11.09.23 - 23.12.23/  вторник, четверг</w:t>
            </w:r>
          </w:p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тенниса «Динамо»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Т.И.(доцент)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Малаховский</w:t>
            </w:r>
            <w:proofErr w:type="spellEnd"/>
            <w:r>
              <w:rPr>
                <w:rFonts w:ascii="Times New Roman" w:hAnsi="Times New Roman"/>
              </w:rPr>
              <w:t xml:space="preserve"> А.С.(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Ульянова Я.А.(ассистент)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12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ПСС (Настольный теннис)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49.03.01 - Физическая культура.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подготовка в ИВС</w:t>
            </w:r>
          </w:p>
          <w:p w:rsidR="00C50C8E" w:rsidRDefault="00A700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49.03.04 Спорт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Направленность (профиль) ОП: Тренерско-преподавательская деятельность в ИВС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ПФС (Настольный теннис)</w:t>
            </w:r>
            <w:r>
              <w:rPr>
                <w:rFonts w:ascii="Times New Roman" w:eastAsia="Times New Roman" w:hAnsi="Times New Roman"/>
                <w:color w:val="1A1A1A"/>
              </w:rPr>
              <w:br/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Направление подготовки: 49.03.01 Физическая культура</w:t>
            </w: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br/>
              <w:t xml:space="preserve"> Менеджмент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(Менеджмент); Спортивные сооружения и индустрия (ССИ); Антидопинговое обеспечение в спорте (Антидопинг)</w:t>
            </w:r>
          </w:p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02.09.23- 24.11.23/ вторник, четверг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СШОР «Комета»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Е.В.(доцент)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С.В.(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12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09.09.23- 02.12.23/ понедельник, среда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СШОР «Комета»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Е.В.(доцент)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С.В.(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12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0C8E" w:rsidRDefault="00C50C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C8E" w:rsidRDefault="00C50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01.09.23 -02.12.23/ понедельник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СШОР «Комета»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Е.В.(доцент)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С.В.(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8E">
        <w:trPr>
          <w:trHeight w:val="127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11.09.23 - 23.12.23/  вторник, четверг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СШОР «Комета»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Е.В.(доцент)</w:t>
            </w:r>
          </w:p>
          <w:p w:rsidR="00C50C8E" w:rsidRDefault="00A7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С.В.(</w:t>
            </w:r>
            <w:proofErr w:type="spellStart"/>
            <w:r>
              <w:rPr>
                <w:rFonts w:ascii="Times New Roman" w:hAnsi="Times New Roman"/>
              </w:rPr>
              <w:t>ст.препод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E" w:rsidRDefault="00C5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C8E" w:rsidRDefault="00C50C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0C8E" w:rsidRDefault="00C50C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1BC8" w:rsidRPr="008C1BC8" w:rsidRDefault="008C1BC8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C50C8E" w:rsidRDefault="00C50C8E">
      <w:pPr>
        <w:spacing w:after="0"/>
        <w:rPr>
          <w:rFonts w:ascii="Times New Roman" w:hAnsi="Times New Roman"/>
          <w:sz w:val="26"/>
          <w:szCs w:val="26"/>
        </w:rPr>
      </w:pPr>
    </w:p>
    <w:sectPr w:rsidR="00C50C8E" w:rsidSect="00E7485F">
      <w:footerReference w:type="default" r:id="rId7"/>
      <w:pgSz w:w="16838" w:h="11906" w:orient="landscape"/>
      <w:pgMar w:top="567" w:right="1134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F6" w:rsidRDefault="002432F6">
      <w:pPr>
        <w:spacing w:after="0" w:line="240" w:lineRule="auto"/>
      </w:pPr>
      <w:r>
        <w:separator/>
      </w:r>
    </w:p>
  </w:endnote>
  <w:endnote w:type="continuationSeparator" w:id="0">
    <w:p w:rsidR="002432F6" w:rsidRDefault="0024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E" w:rsidRDefault="00A70085">
    <w:pPr>
      <w:pStyle w:val="ac"/>
      <w:spacing w:after="0"/>
      <w:rPr>
        <w:rFonts w:ascii="Times New Roman" w:hAnsi="Times New Roman"/>
      </w:rPr>
    </w:pPr>
    <w:r>
      <w:rPr>
        <w:rFonts w:ascii="Times New Roman" w:hAnsi="Times New Roman"/>
      </w:rPr>
      <w:t>Кафедра теории и методики __________________</w:t>
    </w:r>
  </w:p>
  <w:p w:rsidR="00C50C8E" w:rsidRDefault="00A70085">
    <w:pPr>
      <w:pStyle w:val="ac"/>
      <w:spacing w:after="0"/>
      <w:rPr>
        <w:rFonts w:ascii="Times New Roman" w:hAnsi="Times New Roman"/>
      </w:rPr>
    </w:pPr>
    <w:r>
      <w:rPr>
        <w:rFonts w:ascii="Times New Roman" w:hAnsi="Times New Roman"/>
      </w:rPr>
      <w:t>Тел. __________________ адрес эл. почты: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F6" w:rsidRDefault="002432F6">
      <w:pPr>
        <w:spacing w:after="0" w:line="240" w:lineRule="auto"/>
      </w:pPr>
      <w:r>
        <w:separator/>
      </w:r>
    </w:p>
  </w:footnote>
  <w:footnote w:type="continuationSeparator" w:id="0">
    <w:p w:rsidR="002432F6" w:rsidRDefault="0024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11C"/>
    <w:multiLevelType w:val="hybridMultilevel"/>
    <w:tmpl w:val="5F049A54"/>
    <w:lvl w:ilvl="0" w:tplc="098A3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8744A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36CC06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FA4AA5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D50172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9E27E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67282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D8E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EB23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8E"/>
    <w:rsid w:val="002432F6"/>
    <w:rsid w:val="002834B7"/>
    <w:rsid w:val="008C1BC8"/>
    <w:rsid w:val="00A70085"/>
    <w:rsid w:val="00C50C8E"/>
    <w:rsid w:val="00E7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F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7485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7485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rsid w:val="00E7485F"/>
    <w:pPr>
      <w:keepNext/>
      <w:numPr>
        <w:ilvl w:val="2"/>
        <w:numId w:val="1"/>
      </w:numPr>
      <w:spacing w:after="0" w:line="360" w:lineRule="auto"/>
      <w:ind w:firstLine="720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/>
    </w:rPr>
  </w:style>
  <w:style w:type="paragraph" w:styleId="4">
    <w:name w:val="heading 4"/>
    <w:basedOn w:val="a"/>
    <w:next w:val="a"/>
    <w:link w:val="41"/>
    <w:qFormat/>
    <w:rsid w:val="00E7485F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/>
    </w:rPr>
  </w:style>
  <w:style w:type="paragraph" w:styleId="5">
    <w:name w:val="heading 5"/>
    <w:basedOn w:val="a"/>
    <w:next w:val="a"/>
    <w:link w:val="51"/>
    <w:qFormat/>
    <w:rsid w:val="00E7485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748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748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748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748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748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7485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7485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7485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7485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7485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748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7485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7485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7485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7485F"/>
    <w:rPr>
      <w:sz w:val="24"/>
      <w:szCs w:val="24"/>
    </w:rPr>
  </w:style>
  <w:style w:type="character" w:customStyle="1" w:styleId="QuoteChar">
    <w:name w:val="Quote Char"/>
    <w:uiPriority w:val="29"/>
    <w:rsid w:val="00E7485F"/>
    <w:rPr>
      <w:i/>
    </w:rPr>
  </w:style>
  <w:style w:type="character" w:customStyle="1" w:styleId="IntenseQuoteChar">
    <w:name w:val="Intense Quote Char"/>
    <w:uiPriority w:val="30"/>
    <w:rsid w:val="00E7485F"/>
    <w:rPr>
      <w:i/>
    </w:rPr>
  </w:style>
  <w:style w:type="character" w:customStyle="1" w:styleId="HeaderChar">
    <w:name w:val="Header Char"/>
    <w:basedOn w:val="a0"/>
    <w:uiPriority w:val="99"/>
    <w:rsid w:val="00E7485F"/>
  </w:style>
  <w:style w:type="character" w:customStyle="1" w:styleId="CaptionChar">
    <w:name w:val="Caption Char"/>
    <w:uiPriority w:val="99"/>
    <w:rsid w:val="00E7485F"/>
  </w:style>
  <w:style w:type="character" w:customStyle="1" w:styleId="FootnoteTextChar">
    <w:name w:val="Footnote Text Char"/>
    <w:uiPriority w:val="99"/>
    <w:rsid w:val="00E7485F"/>
    <w:rPr>
      <w:sz w:val="18"/>
    </w:rPr>
  </w:style>
  <w:style w:type="character" w:customStyle="1" w:styleId="EndnoteTextChar">
    <w:name w:val="Endnote Text Char"/>
    <w:uiPriority w:val="99"/>
    <w:rsid w:val="00E7485F"/>
    <w:rPr>
      <w:sz w:val="20"/>
    </w:rPr>
  </w:style>
  <w:style w:type="character" w:customStyle="1" w:styleId="10">
    <w:name w:val="Заголовок 1 Знак"/>
    <w:link w:val="1"/>
    <w:uiPriority w:val="9"/>
    <w:rsid w:val="00E7485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7485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E7485F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sid w:val="00E7485F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sid w:val="00E748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748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748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7485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7485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E7485F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E7485F"/>
  </w:style>
  <w:style w:type="paragraph" w:styleId="a5">
    <w:name w:val="Title"/>
    <w:basedOn w:val="a"/>
    <w:next w:val="a"/>
    <w:link w:val="a6"/>
    <w:uiPriority w:val="10"/>
    <w:qFormat/>
    <w:rsid w:val="00E7485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7485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7485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7485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7485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485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7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7485F"/>
    <w:rPr>
      <w:i/>
    </w:rPr>
  </w:style>
  <w:style w:type="character" w:customStyle="1" w:styleId="11">
    <w:name w:val="Верхний колонтитул Знак1"/>
    <w:link w:val="ab"/>
    <w:uiPriority w:val="99"/>
    <w:rsid w:val="00E7485F"/>
  </w:style>
  <w:style w:type="character" w:customStyle="1" w:styleId="FooterChar">
    <w:name w:val="Footer Char"/>
    <w:uiPriority w:val="99"/>
    <w:rsid w:val="00E7485F"/>
  </w:style>
  <w:style w:type="character" w:customStyle="1" w:styleId="12">
    <w:name w:val="Нижний колонтитул Знак1"/>
    <w:link w:val="ac"/>
    <w:uiPriority w:val="99"/>
    <w:rsid w:val="00E7485F"/>
  </w:style>
  <w:style w:type="table" w:styleId="ad">
    <w:name w:val="Table Grid"/>
    <w:uiPriority w:val="59"/>
    <w:rsid w:val="00E74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748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748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7485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748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7485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748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7485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7485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748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748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E7485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7485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E7485F"/>
    <w:rPr>
      <w:sz w:val="18"/>
    </w:rPr>
  </w:style>
  <w:style w:type="character" w:styleId="af1">
    <w:name w:val="footnote reference"/>
    <w:uiPriority w:val="99"/>
    <w:unhideWhenUsed/>
    <w:rsid w:val="00E7485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7485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E7485F"/>
    <w:rPr>
      <w:sz w:val="20"/>
    </w:rPr>
  </w:style>
  <w:style w:type="character" w:styleId="af4">
    <w:name w:val="endnote reference"/>
    <w:uiPriority w:val="99"/>
    <w:semiHidden/>
    <w:unhideWhenUsed/>
    <w:rsid w:val="00E7485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7485F"/>
    <w:pPr>
      <w:spacing w:after="57"/>
    </w:pPr>
  </w:style>
  <w:style w:type="paragraph" w:styleId="23">
    <w:name w:val="toc 2"/>
    <w:basedOn w:val="a"/>
    <w:next w:val="a"/>
    <w:uiPriority w:val="39"/>
    <w:unhideWhenUsed/>
    <w:rsid w:val="00E7485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7485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E7485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E7485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7485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7485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7485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7485F"/>
    <w:pPr>
      <w:spacing w:after="57"/>
      <w:ind w:left="2268"/>
    </w:pPr>
  </w:style>
  <w:style w:type="paragraph" w:styleId="af5">
    <w:name w:val="TOC Heading"/>
    <w:uiPriority w:val="39"/>
    <w:unhideWhenUsed/>
    <w:rsid w:val="00E7485F"/>
  </w:style>
  <w:style w:type="paragraph" w:styleId="af6">
    <w:name w:val="table of figures"/>
    <w:basedOn w:val="a"/>
    <w:next w:val="a"/>
    <w:uiPriority w:val="99"/>
    <w:unhideWhenUsed/>
    <w:rsid w:val="00E7485F"/>
    <w:pPr>
      <w:spacing w:after="0"/>
    </w:pPr>
  </w:style>
  <w:style w:type="character" w:customStyle="1" w:styleId="32">
    <w:name w:val="Заголовок 3 Знак"/>
    <w:qFormat/>
    <w:rsid w:val="00E7485F"/>
    <w:rPr>
      <w:rFonts w:ascii="Times New Roman" w:eastAsia="Times New Roman" w:hAnsi="Times New Roman" w:cs="Times New Roman"/>
      <w:b/>
      <w:sz w:val="52"/>
    </w:rPr>
  </w:style>
  <w:style w:type="character" w:customStyle="1" w:styleId="42">
    <w:name w:val="Заголовок 4 Знак"/>
    <w:qFormat/>
    <w:rsid w:val="00E7485F"/>
    <w:rPr>
      <w:rFonts w:ascii="Times New Roman" w:eastAsia="Times New Roman" w:hAnsi="Times New Roman" w:cs="Times New Roman"/>
      <w:sz w:val="28"/>
      <w:szCs w:val="24"/>
    </w:rPr>
  </w:style>
  <w:style w:type="character" w:customStyle="1" w:styleId="52">
    <w:name w:val="Заголовок 5 Знак"/>
    <w:qFormat/>
    <w:rsid w:val="00E748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О_текст Знак"/>
    <w:qFormat/>
    <w:rsid w:val="00E7485F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Верхний колонтитул Знак"/>
    <w:qFormat/>
    <w:rsid w:val="00E7485F"/>
    <w:rPr>
      <w:sz w:val="22"/>
      <w:szCs w:val="22"/>
    </w:rPr>
  </w:style>
  <w:style w:type="character" w:customStyle="1" w:styleId="af9">
    <w:name w:val="Нижний колонтитул Знак"/>
    <w:qFormat/>
    <w:rsid w:val="00E7485F"/>
    <w:rPr>
      <w:sz w:val="22"/>
      <w:szCs w:val="22"/>
    </w:rPr>
  </w:style>
  <w:style w:type="paragraph" w:customStyle="1" w:styleId="Heading">
    <w:name w:val="Heading"/>
    <w:basedOn w:val="a"/>
    <w:next w:val="afa"/>
    <w:qFormat/>
    <w:rsid w:val="00E7485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E7485F"/>
    <w:pPr>
      <w:spacing w:after="140"/>
    </w:pPr>
  </w:style>
  <w:style w:type="paragraph" w:styleId="afb">
    <w:name w:val="List"/>
    <w:basedOn w:val="afa"/>
    <w:rsid w:val="00E7485F"/>
  </w:style>
  <w:style w:type="paragraph" w:styleId="afc">
    <w:name w:val="caption"/>
    <w:basedOn w:val="a"/>
    <w:qFormat/>
    <w:rsid w:val="00E74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7485F"/>
    <w:pPr>
      <w:suppressLineNumbers/>
    </w:pPr>
  </w:style>
  <w:style w:type="paragraph" w:customStyle="1" w:styleId="afd">
    <w:name w:val="О_текст"/>
    <w:basedOn w:val="a"/>
    <w:qFormat/>
    <w:rsid w:val="00E7485F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a"/>
    <w:qFormat/>
    <w:rsid w:val="00E7485F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E7485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rsid w:val="00E7485F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E7485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7485F"/>
    <w:pPr>
      <w:jc w:val="center"/>
    </w:pPr>
    <w:rPr>
      <w:b/>
      <w:bCs/>
    </w:rPr>
  </w:style>
  <w:style w:type="numbering" w:customStyle="1" w:styleId="WW8Num1">
    <w:name w:val="WW8Num1"/>
    <w:qFormat/>
    <w:rsid w:val="00E7485F"/>
  </w:style>
  <w:style w:type="character" w:customStyle="1" w:styleId="normaltextrun">
    <w:name w:val="normaltextrun"/>
    <w:rsid w:val="00E7485F"/>
  </w:style>
  <w:style w:type="paragraph" w:customStyle="1" w:styleId="paragraph">
    <w:name w:val="paragraph"/>
    <w:rsid w:val="00E748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2023-12-12T10:39:00Z</cp:lastPrinted>
  <dcterms:created xsi:type="dcterms:W3CDTF">2023-10-03T11:23:00Z</dcterms:created>
  <dcterms:modified xsi:type="dcterms:W3CDTF">2023-12-12T10:41:00Z</dcterms:modified>
  <dc:language>en-US</dc:language>
</cp:coreProperties>
</file>