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BD" w:rsidRDefault="004450BD" w:rsidP="004450BD">
      <w:pPr>
        <w:widowControl w:val="0"/>
        <w:spacing w:after="0" w:line="240" w:lineRule="auto"/>
        <w:contextualSpacing/>
        <w:jc w:val="center"/>
        <w:outlineLvl w:val="3"/>
        <w:rPr>
          <w:rFonts w:ascii="Times New Roman" w:eastAsia="Calibri" w:hAnsi="Times New Roman"/>
          <w:b/>
          <w:i/>
          <w:smallCaps/>
          <w:color w:val="000000"/>
          <w:spacing w:val="-1"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i/>
          <w:smallCaps/>
          <w:color w:val="000000"/>
          <w:spacing w:val="-1"/>
          <w:sz w:val="20"/>
          <w:szCs w:val="20"/>
          <w:lang w:eastAsia="en-US"/>
        </w:rPr>
        <w:t xml:space="preserve">ЗАОЧНАЯ ФОРМА ОБУЧЕНИЯ </w:t>
      </w:r>
    </w:p>
    <w:p w:rsidR="004450BD" w:rsidRDefault="004450BD" w:rsidP="004450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ТЕХНОЛОГИЧЕСКАЯ КАРТА ДИСЦИПЛИНЫ:</w:t>
      </w:r>
    </w:p>
    <w:p w:rsidR="004450BD" w:rsidRDefault="004450BD" w:rsidP="004450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/>
          <w:color w:val="000000"/>
          <w:spacing w:val="-1"/>
          <w:sz w:val="20"/>
          <w:szCs w:val="20"/>
          <w:lang w:eastAsia="en-US"/>
        </w:rPr>
        <w:t>Профессионально-спортивное совершенствование (теннис)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 xml:space="preserve">Направление </w:t>
      </w:r>
      <w:proofErr w:type="gramStart"/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>подготовки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49.03.01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«Физическая культура»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>Направленность (профиль</w:t>
      </w:r>
      <w:r>
        <w:rPr>
          <w:rFonts w:ascii="Times New Roman" w:hAnsi="Times New Roman"/>
          <w:b/>
          <w:bCs/>
          <w:sz w:val="20"/>
          <w:szCs w:val="20"/>
        </w:rPr>
        <w:t xml:space="preserve">): </w:t>
      </w:r>
      <w:r>
        <w:rPr>
          <w:rFonts w:ascii="Times New Roman" w:hAnsi="Times New Roman"/>
          <w:bCs/>
          <w:sz w:val="20"/>
          <w:szCs w:val="20"/>
        </w:rPr>
        <w:t>Спортивная тренировка в избранном виде спорта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Кафедра</w:t>
      </w:r>
      <w:r>
        <w:rPr>
          <w:rFonts w:ascii="Times New Roman" w:hAnsi="Times New Roman"/>
          <w:sz w:val="20"/>
          <w:szCs w:val="20"/>
        </w:rPr>
        <w:t xml:space="preserve"> теории и методики спортивных игр</w:t>
      </w:r>
    </w:p>
    <w:p w:rsidR="004450BD" w:rsidRDefault="004450BD" w:rsidP="004450BD">
      <w:pPr>
        <w:shd w:val="clear" w:color="auto" w:fill="FFFFFF"/>
        <w:spacing w:after="0" w:line="240" w:lineRule="auto"/>
        <w:ind w:right="77"/>
        <w:contextualSpacing/>
        <w:outlineLvl w:val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1 </w:t>
      </w:r>
      <w:proofErr w:type="gramStart"/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курс  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1</w:t>
      </w:r>
      <w:proofErr w:type="gramEnd"/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-2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семестр                    заочная форма обучения (на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20__/20__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учебный год)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60"/>
        <w:gridCol w:w="567"/>
        <w:gridCol w:w="816"/>
        <w:gridCol w:w="4854"/>
        <w:gridCol w:w="851"/>
        <w:gridCol w:w="816"/>
        <w:gridCol w:w="34"/>
        <w:gridCol w:w="709"/>
        <w:gridCol w:w="107"/>
      </w:tblGrid>
      <w:tr w:rsidR="004450BD" w:rsidTr="004450BD">
        <w:trPr>
          <w:gridAfter w:val="1"/>
          <w:wAfter w:w="107" w:type="dxa"/>
          <w:cantSplit/>
          <w:trHeight w:val="50"/>
          <w:jc w:val="center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Базовый модуль (1-2 семестр)</w:t>
            </w:r>
          </w:p>
        </w:tc>
      </w:tr>
      <w:tr w:rsidR="004450BD" w:rsidTr="004450BD">
        <w:trPr>
          <w:gridAfter w:val="1"/>
          <w:wAfter w:w="107" w:type="dxa"/>
          <w:cantSplit/>
          <w:trHeight w:val="1977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Посещаемость (баллы)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занятий и виды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Кол-во бал.</w:t>
            </w:r>
          </w:p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en-US" w:eastAsia="en-US"/>
              </w:rPr>
              <w:t>min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en-US" w:eastAsia="en-US"/>
              </w:rPr>
              <w:t>max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Накопленная «стоимость»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min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(баллы)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Самостоятельная работа</w:t>
            </w:r>
          </w:p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4450BD" w:rsidTr="004450BD">
        <w:trPr>
          <w:gridAfter w:val="1"/>
          <w:wAfter w:w="107" w:type="dxa"/>
          <w:cantSplit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6</w:t>
            </w:r>
          </w:p>
        </w:tc>
      </w:tr>
      <w:tr w:rsidR="004450BD" w:rsidTr="004450BD">
        <w:trPr>
          <w:gridAfter w:val="1"/>
          <w:wAfter w:w="107" w:type="dxa"/>
          <w:cantSplit/>
          <w:trHeight w:val="389"/>
          <w:jc w:val="center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pacing w:val="-1"/>
                <w:sz w:val="20"/>
                <w:szCs w:val="20"/>
                <w:lang w:eastAsia="en-US"/>
              </w:rPr>
              <w:t>1 семестр</w:t>
            </w:r>
          </w:p>
        </w:tc>
      </w:tr>
      <w:tr w:rsidR="004450BD" w:rsidTr="004450BD">
        <w:trPr>
          <w:gridAfter w:val="1"/>
          <w:wAfter w:w="107" w:type="dxa"/>
          <w:cantSplit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 занятие 1. Тема 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Физические качества и методика их развития в теннисе.</w:t>
            </w:r>
            <w:r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eastAsia="en-US"/>
              </w:rPr>
              <w:t xml:space="preserve"> Общая 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20</w:t>
            </w:r>
          </w:p>
        </w:tc>
      </w:tr>
      <w:tr w:rsidR="004450BD" w:rsidTr="004450BD">
        <w:trPr>
          <w:gridAfter w:val="1"/>
          <w:wAfter w:w="107" w:type="dxa"/>
          <w:cantSplit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Практическое занятие 2. Тема 1.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Физические качества и методика их развития в теннисе.</w:t>
            </w:r>
            <w:r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eastAsia="en-US"/>
              </w:rPr>
              <w:t xml:space="preserve"> Специальная физическая подготовка.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ТК №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: контрольные упражнения по СФП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20</w:t>
            </w:r>
          </w:p>
        </w:tc>
      </w:tr>
      <w:tr w:rsidR="004450BD" w:rsidTr="004450BD">
        <w:trPr>
          <w:gridAfter w:val="1"/>
          <w:wAfter w:w="107" w:type="dxa"/>
          <w:cantSplit/>
          <w:trHeight w:val="100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outlineLvl w:val="0"/>
              <w:rPr>
                <w:rFonts w:ascii="Times New Roman" w:hAnsi="Times New Roman"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Практическое занятие 3. Тема 7. </w:t>
            </w:r>
            <w:r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eastAsia="en-US"/>
              </w:rPr>
              <w:t xml:space="preserve">Организация и судейство соревнований в </w:t>
            </w:r>
            <w:proofErr w:type="spellStart"/>
            <w:r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eastAsia="en-US"/>
              </w:rPr>
              <w:t>ИВС.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игры.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Правила.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№ 2.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Судейская бригада и процедуры.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4/12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20</w:t>
            </w:r>
          </w:p>
        </w:tc>
      </w:tr>
      <w:tr w:rsidR="004450BD" w:rsidTr="004450BD">
        <w:trPr>
          <w:gridAfter w:val="1"/>
          <w:wAfter w:w="107" w:type="dxa"/>
          <w:cantSplit/>
          <w:trHeight w:val="491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 занятие 4. Тема 8.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Обследование соревновательной деятельности. Запись игр.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4450BD" w:rsidTr="004450BD">
        <w:trPr>
          <w:gridAfter w:val="1"/>
          <w:wAfter w:w="107" w:type="dxa"/>
          <w:cantSplit/>
          <w:trHeight w:val="619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Практическое занятие 5. Тема 8.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Обследование соревновательной деятельности. Запись игр.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4450BD" w:rsidTr="004450BD">
        <w:trPr>
          <w:gridAfter w:val="1"/>
          <w:wAfter w:w="107" w:type="dxa"/>
          <w:cantSplit/>
          <w:trHeight w:val="399"/>
          <w:jc w:val="center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0000"/>
                <w:spacing w:val="-1"/>
                <w:sz w:val="20"/>
                <w:szCs w:val="20"/>
                <w:lang w:eastAsia="en-US"/>
              </w:rPr>
              <w:t>2  семестр</w:t>
            </w:r>
            <w:proofErr w:type="gramEnd"/>
          </w:p>
        </w:tc>
      </w:tr>
      <w:tr w:rsidR="004450BD" w:rsidTr="004450BD">
        <w:trPr>
          <w:gridAfter w:val="1"/>
          <w:wAfter w:w="107" w:type="dxa"/>
          <w:cantSplit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Практическое занятие 1. Тема 5.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Интеллектуальная (теоретическая) и психологическая подготовка. 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Ведение дневника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самоконтроля.Методика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 работы с литературой по курсу ПСС.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26</w:t>
            </w:r>
          </w:p>
        </w:tc>
      </w:tr>
      <w:tr w:rsidR="004450BD" w:rsidTr="004450BD">
        <w:trPr>
          <w:gridAfter w:val="1"/>
          <w:wAfter w:w="107" w:type="dxa"/>
          <w:cantSplit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 занятие 2. Тема 7.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Судейство соревнований по теннису.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16</w:t>
            </w:r>
          </w:p>
        </w:tc>
      </w:tr>
      <w:tr w:rsidR="004450BD" w:rsidTr="004450BD">
        <w:trPr>
          <w:gridAfter w:val="1"/>
          <w:wAfter w:w="107" w:type="dxa"/>
          <w:cantSplit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 занятие 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7.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Судейство соревнований по теннису.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gridAfter w:val="1"/>
          <w:wAfter w:w="107" w:type="dxa"/>
          <w:cantSplit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Практическое занятие 4.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7.Организация и проведение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соревнований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теннису.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gridAfter w:val="1"/>
          <w:wAfter w:w="107" w:type="dxa"/>
          <w:cantSplit/>
          <w:trHeight w:val="533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Практическое занятие 5. Тема 7.  Организация и проведение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соревнований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теннису.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игра.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ТК №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3: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опрос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4450BD" w:rsidTr="004450BD">
        <w:trPr>
          <w:gridAfter w:val="1"/>
          <w:wAfter w:w="107" w:type="dxa"/>
          <w:cantSplit/>
          <w:trHeight w:val="34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Контрольная работа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15/30!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4450BD" w:rsidTr="004450BD">
        <w:trPr>
          <w:gridAfter w:val="1"/>
          <w:wAfter w:w="107" w:type="dxa"/>
          <w:cantSplit/>
          <w:trHeight w:val="344"/>
          <w:jc w:val="center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both"/>
              <w:outlineLvl w:val="6"/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en-US"/>
              </w:rPr>
              <w:t>Промежуточный контроль (зачёт)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22/30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4450BD" w:rsidTr="004450BD">
        <w:trPr>
          <w:gridAfter w:val="1"/>
          <w:wAfter w:w="107" w:type="dxa"/>
          <w:cantSplit/>
          <w:trHeight w:val="363"/>
          <w:jc w:val="center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both"/>
              <w:outlineLvl w:val="6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  <w:lang w:eastAsia="en-US"/>
              </w:rPr>
              <w:t xml:space="preserve">Итоговая сумма баллов за </w:t>
            </w:r>
            <w:r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  <w:lang w:eastAsia="en-US"/>
              </w:rPr>
              <w:t>-2 семестры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50/100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124</w:t>
            </w:r>
          </w:p>
        </w:tc>
      </w:tr>
      <w:tr w:rsidR="004450BD" w:rsidTr="004450BD">
        <w:trPr>
          <w:gridBefore w:val="1"/>
          <w:wBefore w:w="108" w:type="dxa"/>
          <w:trHeight w:val="20"/>
          <w:jc w:val="center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eastAsia="en-US"/>
              </w:rPr>
              <w:t>Дополнительный модуль за 3-4семестр</w:t>
            </w:r>
          </w:p>
        </w:tc>
      </w:tr>
      <w:tr w:rsidR="004450BD" w:rsidTr="004450BD">
        <w:trPr>
          <w:gridBefore w:val="1"/>
          <w:wBefore w:w="108" w:type="dxa"/>
          <w:trHeight w:val="2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Виды деятельности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Кол-во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баллов</w:t>
            </w:r>
          </w:p>
        </w:tc>
      </w:tr>
      <w:tr w:rsidR="004450BD" w:rsidTr="004450BD">
        <w:trPr>
          <w:gridBefore w:val="1"/>
          <w:wBefore w:w="108" w:type="dxa"/>
          <w:trHeight w:val="2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Контрольные нормативы по специальной физической подготовке.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gridBefore w:val="1"/>
          <w:wBefore w:w="108" w:type="dxa"/>
          <w:trHeight w:val="2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Письменная работа: фрагмент подготовительной части УТЗ.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gridBefore w:val="1"/>
          <w:wBefore w:w="108" w:type="dxa"/>
          <w:trHeight w:val="2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Письменная работа: «Судейство. Правила игры»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gridBefore w:val="1"/>
          <w:wBefore w:w="108" w:type="dxa"/>
          <w:trHeight w:val="2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преподавателя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Реферат</w:t>
            </w: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на тему «Организация и проведение соревнований по теннису»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gridBefore w:val="1"/>
          <w:wBefore w:w="108" w:type="dxa"/>
          <w:trHeight w:val="2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Письменная работа: фрагмент основной части УТЗ.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4450BD" w:rsidRDefault="004450BD" w:rsidP="004450B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b/>
          <w:i/>
          <w:color w:val="000000"/>
          <w:spacing w:val="-1"/>
          <w:sz w:val="20"/>
          <w:szCs w:val="20"/>
          <w:lang w:eastAsia="en-US"/>
        </w:rPr>
      </w:pPr>
    </w:p>
    <w:p w:rsidR="004450BD" w:rsidRDefault="004450BD" w:rsidP="004450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450BD" w:rsidRDefault="004450BD" w:rsidP="004450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ТЕХНОЛОГИЧЕСКАЯ КАРТА ДИСЦИПЛИНЫ:</w:t>
      </w:r>
    </w:p>
    <w:p w:rsidR="004450BD" w:rsidRDefault="004450BD" w:rsidP="004450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/>
          <w:color w:val="000000"/>
          <w:spacing w:val="-1"/>
          <w:sz w:val="20"/>
          <w:szCs w:val="20"/>
          <w:lang w:eastAsia="en-US"/>
        </w:rPr>
        <w:t>Профессионально-спортивное совершенствование (теннис)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 xml:space="preserve">Направление </w:t>
      </w:r>
      <w:proofErr w:type="gramStart"/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>подготовки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49.03.01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«Физическая культура»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>Направленность (профиль</w:t>
      </w:r>
      <w:r>
        <w:rPr>
          <w:rFonts w:ascii="Times New Roman" w:hAnsi="Times New Roman"/>
          <w:b/>
          <w:bCs/>
          <w:sz w:val="20"/>
          <w:szCs w:val="20"/>
        </w:rPr>
        <w:t xml:space="preserve">): </w:t>
      </w:r>
      <w:r>
        <w:rPr>
          <w:rFonts w:ascii="Times New Roman" w:hAnsi="Times New Roman"/>
          <w:bCs/>
          <w:sz w:val="20"/>
          <w:szCs w:val="20"/>
        </w:rPr>
        <w:t>Спортивная тренировка в избранном виде спорта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Кафедра</w:t>
      </w:r>
      <w:r>
        <w:rPr>
          <w:rFonts w:ascii="Times New Roman" w:hAnsi="Times New Roman"/>
          <w:sz w:val="20"/>
          <w:szCs w:val="20"/>
        </w:rPr>
        <w:t xml:space="preserve"> теории и методики спортивных игр</w:t>
      </w:r>
    </w:p>
    <w:p w:rsidR="004450BD" w:rsidRDefault="004450BD" w:rsidP="004450BD">
      <w:pPr>
        <w:widowControl w:val="0"/>
        <w:spacing w:after="0" w:line="240" w:lineRule="auto"/>
        <w:contextualSpacing/>
        <w:jc w:val="center"/>
        <w:outlineLvl w:val="3"/>
        <w:rPr>
          <w:rFonts w:ascii="Times New Roman" w:eastAsia="Calibri" w:hAnsi="Times New Roman"/>
          <w:b/>
          <w:i/>
          <w:color w:val="000000"/>
          <w:spacing w:val="-1"/>
          <w:sz w:val="20"/>
          <w:szCs w:val="20"/>
          <w:lang w:eastAsia="en-US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2 </w:t>
      </w:r>
      <w:proofErr w:type="gramStart"/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курс  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3</w:t>
      </w:r>
      <w:proofErr w:type="gramEnd"/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-4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семестр                    заочная форма обучения (на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20__/20__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учебный год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0"/>
        <w:gridCol w:w="851"/>
        <w:gridCol w:w="850"/>
        <w:gridCol w:w="850"/>
      </w:tblGrid>
      <w:tr w:rsidR="004450BD" w:rsidTr="004450BD">
        <w:trPr>
          <w:cantSplit/>
          <w:trHeight w:val="5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Базовый модуль </w:t>
            </w:r>
          </w:p>
        </w:tc>
      </w:tr>
      <w:tr w:rsidR="004450BD" w:rsidTr="004450BD">
        <w:trPr>
          <w:cantSplit/>
          <w:trHeight w:val="18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Посещаемость (баллы)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занятий и виды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Кол-во бал.</w:t>
            </w:r>
          </w:p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en-US" w:eastAsia="en-US"/>
              </w:rPr>
              <w:t>min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en-US" w:eastAsia="en-US"/>
              </w:rPr>
              <w:t>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Накопленная «стоимость»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min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(баллы)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Самостоятельная работа</w:t>
            </w:r>
          </w:p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6</w:t>
            </w:r>
          </w:p>
        </w:tc>
      </w:tr>
      <w:tr w:rsidR="004450BD" w:rsidTr="004450BD">
        <w:trPr>
          <w:cantSplit/>
          <w:trHeight w:val="307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pacing w:val="-1"/>
                <w:sz w:val="20"/>
                <w:szCs w:val="20"/>
                <w:lang w:eastAsia="en-US"/>
              </w:rPr>
              <w:t>3 семестр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 занятие 1.Тема 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Физические качества и физическая подготовка в избранном виде спорта.</w:t>
            </w:r>
            <w:r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eastAsia="en-US"/>
              </w:rPr>
              <w:t xml:space="preserve"> Общая физическая 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22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Практическое занятие 2. Тема 1.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Специальные физические качества и физическая подготовка в избранном виде спорта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ТК № 4: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контрольные упражнения по СФП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22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 занятие 3. Тема 4.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 Средства и методы интегральной подготовки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22</w:t>
            </w:r>
          </w:p>
        </w:tc>
      </w:tr>
      <w:tr w:rsidR="004450BD" w:rsidTr="004450BD">
        <w:trPr>
          <w:cantSplit/>
          <w:trHeight w:val="319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pacing w:val="-1"/>
                <w:sz w:val="20"/>
                <w:szCs w:val="20"/>
                <w:lang w:eastAsia="en-US"/>
              </w:rPr>
              <w:t>4 семестр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 занятие 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Тема 6.</w:t>
            </w:r>
          </w:p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фрагмента подготовительной части УТЗ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22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 занятие 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Тема 6.</w:t>
            </w:r>
          </w:p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фрагмента основной части УТЗ.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22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3. Тема 6.</w:t>
            </w:r>
          </w:p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Виды и формы организации УТЗ.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ТК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:опрос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22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15/30!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4450BD" w:rsidTr="004450BD">
        <w:trPr>
          <w:cantSplit/>
          <w:trHeight w:val="467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both"/>
              <w:outlineLvl w:val="6"/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en-US"/>
              </w:rPr>
              <w:t>Промежуточный контроль (зачёт)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4450BD" w:rsidTr="004450BD">
        <w:trPr>
          <w:cantSplit/>
          <w:trHeight w:val="368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both"/>
              <w:outlineLvl w:val="6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  <w:lang w:eastAsia="en-US"/>
              </w:rPr>
              <w:t>Итоговая сумма баллов за 3-4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50/100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132</w:t>
            </w:r>
          </w:p>
        </w:tc>
      </w:tr>
    </w:tbl>
    <w:p w:rsidR="004450BD" w:rsidRDefault="004450BD" w:rsidP="004450BD">
      <w:pPr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5245"/>
        <w:gridCol w:w="1417"/>
      </w:tblGrid>
      <w:tr w:rsidR="004450BD" w:rsidTr="004450BD">
        <w:trPr>
          <w:trHeight w:val="45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eastAsia="en-US"/>
              </w:rPr>
              <w:t>Дополнительный модуль за 3-4семестр</w:t>
            </w:r>
          </w:p>
        </w:tc>
      </w:tr>
      <w:tr w:rsidR="004450BD" w:rsidTr="004450BD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баллов</w:t>
            </w:r>
          </w:p>
        </w:tc>
      </w:tr>
      <w:tr w:rsidR="004450BD" w:rsidTr="004450BD">
        <w:trPr>
          <w:trHeight w:hRule="exact"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Контрольные нормативы по специальной физической подготовке.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Письменная работа: фрагмент подготовительной части УТЗ.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Письменная работа: «Судейство. Правила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на тему «Организация и проведение соревнований по теннису»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Письменная работа: фрагмент основной части УТЗ.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4450BD" w:rsidRDefault="004450BD" w:rsidP="004450BD">
      <w:pPr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4450BD" w:rsidRDefault="004450BD" w:rsidP="004450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450BD" w:rsidRDefault="004450BD" w:rsidP="004450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ТЕХНОЛОГИЧЕСКАЯ КАРТА ДИСЦИПЛИНЫ:</w:t>
      </w:r>
    </w:p>
    <w:p w:rsidR="004450BD" w:rsidRDefault="004450BD" w:rsidP="004450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/>
          <w:color w:val="000000"/>
          <w:spacing w:val="-1"/>
          <w:sz w:val="20"/>
          <w:szCs w:val="20"/>
          <w:lang w:eastAsia="en-US"/>
        </w:rPr>
        <w:t>Профессионально-спортивное совершенствование (теннис)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 xml:space="preserve">Направление </w:t>
      </w:r>
      <w:proofErr w:type="gramStart"/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>подготовки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49.03.01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«Физическая культура»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>Направленность (профиль</w:t>
      </w:r>
      <w:r>
        <w:rPr>
          <w:rFonts w:ascii="Times New Roman" w:hAnsi="Times New Roman"/>
          <w:b/>
          <w:bCs/>
          <w:sz w:val="20"/>
          <w:szCs w:val="20"/>
        </w:rPr>
        <w:t xml:space="preserve">): </w:t>
      </w:r>
      <w:r>
        <w:rPr>
          <w:rFonts w:ascii="Times New Roman" w:hAnsi="Times New Roman"/>
          <w:bCs/>
          <w:sz w:val="20"/>
          <w:szCs w:val="20"/>
        </w:rPr>
        <w:t>Спортивная тренировка в избранном виде спорта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Кафедра</w:t>
      </w:r>
      <w:r>
        <w:rPr>
          <w:rFonts w:ascii="Times New Roman" w:hAnsi="Times New Roman"/>
          <w:sz w:val="20"/>
          <w:szCs w:val="20"/>
        </w:rPr>
        <w:t xml:space="preserve"> теории и методики спортивных игр</w:t>
      </w:r>
    </w:p>
    <w:p w:rsidR="004450BD" w:rsidRDefault="004450BD" w:rsidP="004450BD">
      <w:pPr>
        <w:widowControl w:val="0"/>
        <w:spacing w:after="0" w:line="240" w:lineRule="auto"/>
        <w:contextualSpacing/>
        <w:jc w:val="center"/>
        <w:outlineLvl w:val="3"/>
        <w:rPr>
          <w:rFonts w:ascii="Times New Roman" w:eastAsia="Calibri" w:hAnsi="Times New Roman"/>
          <w:b/>
          <w:i/>
          <w:color w:val="000000"/>
          <w:spacing w:val="-1"/>
          <w:sz w:val="20"/>
          <w:szCs w:val="20"/>
          <w:lang w:eastAsia="en-US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3 </w:t>
      </w:r>
      <w:proofErr w:type="gramStart"/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курс  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5</w:t>
      </w:r>
      <w:proofErr w:type="gramEnd"/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-6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семестр                    заочная форма обучения (на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20__/20__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учебный год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599"/>
        <w:gridCol w:w="780"/>
        <w:gridCol w:w="709"/>
        <w:gridCol w:w="992"/>
      </w:tblGrid>
      <w:tr w:rsidR="004450BD" w:rsidTr="004450BD">
        <w:trPr>
          <w:cantSplit/>
          <w:trHeight w:val="50"/>
          <w:jc w:val="center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Базовый модуль </w:t>
            </w:r>
          </w:p>
        </w:tc>
      </w:tr>
      <w:tr w:rsidR="004450BD" w:rsidTr="004450BD">
        <w:trPr>
          <w:cantSplit/>
          <w:trHeight w:val="20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Посещаемость (баллы)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занятий и виды контроля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Кол-во бал.</w:t>
            </w:r>
          </w:p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en-US" w:eastAsia="en-US"/>
              </w:rPr>
              <w:t>min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en-US" w:eastAsia="en-US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Накопленная «стоимость»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min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(баллы)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Самостоятельная работа</w:t>
            </w:r>
          </w:p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6</w:t>
            </w:r>
          </w:p>
        </w:tc>
      </w:tr>
      <w:tr w:rsidR="004450BD" w:rsidTr="004450BD">
        <w:trPr>
          <w:cantSplit/>
          <w:trHeight w:val="413"/>
          <w:jc w:val="center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pacing w:val="-1"/>
                <w:sz w:val="20"/>
                <w:szCs w:val="20"/>
                <w:lang w:eastAsia="en-US"/>
              </w:rPr>
              <w:t>5 семестр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 занятие 1.Тема 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Физические качества и физическая подготовка.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22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 занятие 2. Тема 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Техника игры и техническая подготовка. Совершенствование технического мастерства</w:t>
            </w:r>
          </w:p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ТК № 1.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Контрольные упражнения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22</w:t>
            </w:r>
          </w:p>
        </w:tc>
      </w:tr>
      <w:tr w:rsidR="004450BD" w:rsidTr="004450BD">
        <w:trPr>
          <w:cantSplit/>
          <w:trHeight w:val="3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Контрольная работа3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15/30!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24</w:t>
            </w:r>
          </w:p>
        </w:tc>
      </w:tr>
      <w:tr w:rsidR="004450BD" w:rsidTr="004450BD">
        <w:trPr>
          <w:cantSplit/>
          <w:trHeight w:val="348"/>
          <w:jc w:val="center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pacing w:val="-1"/>
                <w:sz w:val="20"/>
                <w:szCs w:val="20"/>
                <w:lang w:eastAsia="en-US"/>
              </w:rPr>
              <w:t>6 семестр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Практическое занятие 1. Тема 2.Техника игры и техническая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подготовка.Совершенствование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технического мастерства.</w:t>
            </w:r>
          </w:p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ТК № 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 Опрос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34</w:t>
            </w:r>
          </w:p>
        </w:tc>
      </w:tr>
      <w:tr w:rsidR="004450BD" w:rsidTr="004450BD">
        <w:trPr>
          <w:cantSplit/>
          <w:trHeight w:val="6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Практическое занятие 2. Тема 3.Тактика игры и тактическая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подготовка.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ТК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№ 3.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Контрольные упражнения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34</w:t>
            </w:r>
          </w:p>
        </w:tc>
      </w:tr>
      <w:tr w:rsidR="004450BD" w:rsidTr="004450BD">
        <w:trPr>
          <w:cantSplit/>
          <w:trHeight w:val="419"/>
          <w:jc w:val="center"/>
        </w:trPr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both"/>
              <w:outlineLvl w:val="6"/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en-US"/>
              </w:rPr>
              <w:t>Промежуточный контроль (зачёт)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22/30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4450BD" w:rsidTr="004450BD">
        <w:trPr>
          <w:cantSplit/>
          <w:trHeight w:val="283"/>
          <w:jc w:val="center"/>
        </w:trPr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both"/>
              <w:outlineLvl w:val="6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  <w:lang w:eastAsia="en-US"/>
              </w:rPr>
              <w:t>Итоговая сумма баллов за 5-6 семестры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50/100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136</w:t>
            </w:r>
          </w:p>
        </w:tc>
      </w:tr>
    </w:tbl>
    <w:p w:rsidR="004450BD" w:rsidRDefault="004450BD" w:rsidP="004450BD">
      <w:pPr>
        <w:widowControl w:val="0"/>
        <w:spacing w:after="0" w:line="240" w:lineRule="auto"/>
        <w:contextualSpacing/>
        <w:jc w:val="center"/>
        <w:outlineLvl w:val="3"/>
        <w:rPr>
          <w:rFonts w:ascii="Times New Roman" w:eastAsia="Calibri" w:hAnsi="Times New Roman"/>
          <w:b/>
          <w:i/>
          <w:color w:val="000000"/>
          <w:spacing w:val="-1"/>
          <w:sz w:val="20"/>
          <w:szCs w:val="20"/>
          <w:lang w:eastAsia="en-US"/>
        </w:rPr>
      </w:pPr>
    </w:p>
    <w:tbl>
      <w:tblPr>
        <w:tblW w:w="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5387"/>
        <w:gridCol w:w="1417"/>
      </w:tblGrid>
      <w:tr w:rsidR="004450BD" w:rsidTr="004450BD">
        <w:trPr>
          <w:trHeight w:val="4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eastAsia="en-US"/>
              </w:rPr>
              <w:t>Дополнительный модуль за 5-6 семестр</w:t>
            </w:r>
          </w:p>
        </w:tc>
      </w:tr>
      <w:tr w:rsidR="004450BD" w:rsidTr="004450BD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баллов</w:t>
            </w:r>
          </w:p>
        </w:tc>
      </w:tr>
      <w:tr w:rsidR="004450BD" w:rsidTr="004450BD">
        <w:trPr>
          <w:trHeight w:hRule="exact" w:val="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Собеседование на тему: «Тактика игры в теннисе»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en-US"/>
              </w:rPr>
              <w:t>Конспект по обучению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технико-тактическим действиям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6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Собеседование на тему: «Индивидуальные тактико-технические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5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Письменная работа: отчёт по 5 играм - обследование соревновательной деятельности (шкала экспертных оценок).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6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Реферат на тему: «Методика обучения техническим приёмам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4450BD" w:rsidRDefault="004450BD" w:rsidP="004450BD">
      <w:pPr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4450BD" w:rsidRDefault="004450BD" w:rsidP="004450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450BD" w:rsidRDefault="004450BD" w:rsidP="004450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ТЕХНОЛОГИЧЕСКАЯ КАРТА ДИСЦИПЛИНЫ:</w:t>
      </w:r>
    </w:p>
    <w:p w:rsidR="004450BD" w:rsidRDefault="004450BD" w:rsidP="004450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/>
          <w:color w:val="000000"/>
          <w:spacing w:val="-1"/>
          <w:sz w:val="20"/>
          <w:szCs w:val="20"/>
          <w:lang w:eastAsia="en-US"/>
        </w:rPr>
        <w:t>Профессионально-спортивное совершенствование (теннис)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 xml:space="preserve">Направление </w:t>
      </w:r>
      <w:proofErr w:type="gramStart"/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>подготовки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49.03.01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«Физическая культура»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>Направленность (профиль</w:t>
      </w:r>
      <w:r>
        <w:rPr>
          <w:rFonts w:ascii="Times New Roman" w:hAnsi="Times New Roman"/>
          <w:b/>
          <w:bCs/>
          <w:sz w:val="20"/>
          <w:szCs w:val="20"/>
        </w:rPr>
        <w:t xml:space="preserve">): </w:t>
      </w:r>
      <w:r>
        <w:rPr>
          <w:rFonts w:ascii="Times New Roman" w:hAnsi="Times New Roman"/>
          <w:bCs/>
          <w:sz w:val="20"/>
          <w:szCs w:val="20"/>
        </w:rPr>
        <w:t>Спортивная тренировка в избранном виде спорта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Кафедра</w:t>
      </w:r>
      <w:r>
        <w:rPr>
          <w:rFonts w:ascii="Times New Roman" w:hAnsi="Times New Roman"/>
          <w:sz w:val="20"/>
          <w:szCs w:val="20"/>
        </w:rPr>
        <w:t xml:space="preserve"> теории и методики спортивных игр</w:t>
      </w:r>
    </w:p>
    <w:p w:rsidR="004450BD" w:rsidRDefault="004450BD" w:rsidP="004450BD">
      <w:pPr>
        <w:widowControl w:val="0"/>
        <w:spacing w:after="0" w:line="240" w:lineRule="auto"/>
        <w:contextualSpacing/>
        <w:jc w:val="center"/>
        <w:outlineLvl w:val="3"/>
        <w:rPr>
          <w:rFonts w:ascii="Times New Roman" w:eastAsia="Calibri" w:hAnsi="Times New Roman"/>
          <w:b/>
          <w:i/>
          <w:color w:val="000000"/>
          <w:spacing w:val="-1"/>
          <w:sz w:val="20"/>
          <w:szCs w:val="20"/>
          <w:lang w:eastAsia="en-US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4 </w:t>
      </w:r>
      <w:proofErr w:type="gramStart"/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курс  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7</w:t>
      </w:r>
      <w:proofErr w:type="gramEnd"/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-8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семестр                    заочная форма обучения (на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20__/20__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учебный год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0"/>
        <w:gridCol w:w="851"/>
        <w:gridCol w:w="779"/>
        <w:gridCol w:w="780"/>
      </w:tblGrid>
      <w:tr w:rsidR="004450BD" w:rsidTr="004450BD">
        <w:trPr>
          <w:cantSplit/>
          <w:trHeight w:val="50"/>
          <w:jc w:val="center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Базовый модуль </w:t>
            </w:r>
          </w:p>
        </w:tc>
      </w:tr>
      <w:tr w:rsidR="004450BD" w:rsidTr="004450BD">
        <w:trPr>
          <w:cantSplit/>
          <w:trHeight w:val="20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Посещаемость (баллы)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занятий и виды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Кол-во бал.</w:t>
            </w:r>
          </w:p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en-US" w:eastAsia="en-US"/>
              </w:rPr>
              <w:t>min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en-US" w:eastAsia="en-US"/>
              </w:rPr>
              <w:t>max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Накопленная «стоимость»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min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(баллы)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Самостоятельная работа</w:t>
            </w:r>
          </w:p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6</w:t>
            </w:r>
          </w:p>
        </w:tc>
      </w:tr>
      <w:tr w:rsidR="004450BD" w:rsidTr="004450BD">
        <w:trPr>
          <w:cantSplit/>
          <w:trHeight w:val="293"/>
          <w:jc w:val="center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pacing w:val="-1"/>
                <w:sz w:val="20"/>
                <w:szCs w:val="20"/>
                <w:lang w:eastAsia="en-US"/>
              </w:rPr>
              <w:t>7 семестр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Практическое занятие 1.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1,4.Физические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качества и методика их развития в избранном виде спорта.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ТК№1.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4/12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24</w:t>
            </w:r>
          </w:p>
        </w:tc>
      </w:tr>
      <w:tr w:rsidR="004450BD" w:rsidTr="004450BD">
        <w:trPr>
          <w:cantSplit/>
          <w:trHeight w:val="6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tabs>
                <w:tab w:val="left" w:pos="81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2.Тема 3,6. Тактика игры и тактическая подготовка.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ТК№2.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16</w:t>
            </w:r>
          </w:p>
        </w:tc>
      </w:tr>
      <w:tr w:rsidR="004450BD" w:rsidTr="004450BD">
        <w:trPr>
          <w:cantSplit/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Контрольная работа4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15/30!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cantSplit/>
          <w:trHeight w:val="347"/>
          <w:jc w:val="center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pacing w:val="-1"/>
                <w:sz w:val="20"/>
                <w:szCs w:val="20"/>
                <w:lang w:eastAsia="en-US"/>
              </w:rPr>
              <w:t>8 семестр</w:t>
            </w:r>
          </w:p>
        </w:tc>
      </w:tr>
      <w:tr w:rsidR="004450BD" w:rsidTr="004450BD">
        <w:trPr>
          <w:cantSplit/>
          <w:trHeight w:val="6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1. Тема 1,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.Особенности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физической подготовки игроков различного игрового стиля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ТК№1.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6/12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26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Практическое занятие 2.Тема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3,4.Тактика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игры и тактическая подготовка.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ТК№2: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контрольные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2/12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24</w:t>
            </w:r>
          </w:p>
        </w:tc>
      </w:tr>
      <w:tr w:rsidR="004450BD" w:rsidTr="004450BD">
        <w:trPr>
          <w:cantSplit/>
          <w:trHeight w:val="298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both"/>
              <w:outlineLvl w:val="6"/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en-US"/>
              </w:rPr>
              <w:t>Промежуточный контроль (зачёт)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22/30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4450BD" w:rsidTr="004450BD">
        <w:trPr>
          <w:cantSplit/>
          <w:trHeight w:val="289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both"/>
              <w:outlineLvl w:val="6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  <w:lang w:eastAsia="en-US"/>
              </w:rPr>
              <w:t>Итоговая сумма баллов за 7-8 семестры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50/100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100</w:t>
            </w:r>
          </w:p>
        </w:tc>
      </w:tr>
    </w:tbl>
    <w:p w:rsidR="004450BD" w:rsidRDefault="004450BD" w:rsidP="004450B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-1"/>
          <w:sz w:val="20"/>
          <w:szCs w:val="20"/>
          <w:lang w:eastAsia="en-US"/>
        </w:rPr>
      </w:pPr>
    </w:p>
    <w:tbl>
      <w:tblPr>
        <w:tblW w:w="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5387"/>
        <w:gridCol w:w="1417"/>
      </w:tblGrid>
      <w:tr w:rsidR="004450BD" w:rsidTr="004450BD">
        <w:trPr>
          <w:trHeight w:val="45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eastAsia="en-US"/>
              </w:rPr>
              <w:t>Дополнительный модуль за 7-8 семестр</w:t>
            </w:r>
          </w:p>
        </w:tc>
      </w:tr>
      <w:tr w:rsidR="004450BD" w:rsidTr="004450BD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баллов</w:t>
            </w:r>
          </w:p>
        </w:tc>
      </w:tr>
      <w:tr w:rsidR="004450BD" w:rsidTr="004450BD">
        <w:trPr>
          <w:trHeight w:hRule="exact" w:val="6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en-US"/>
              </w:rPr>
              <w:t>Конспект УТЗ на тему «Физическая подготовка игроков на разных этапах подготовки»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5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Письменная работа «Особенности физической подготовки игроков различного игрового стиля»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Отчёт по анализу тестирования физической и технической подготовленности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Письменная работа: Содержание и методика контрольных испытаний по интегральной подготовке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Письменная работа «Анализ и оценка технико-тактических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действий  теннисиста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 (3 игры)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4450BD" w:rsidRDefault="004450BD" w:rsidP="004450B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-1"/>
          <w:sz w:val="20"/>
          <w:szCs w:val="20"/>
          <w:lang w:eastAsia="en-US"/>
        </w:rPr>
      </w:pPr>
    </w:p>
    <w:p w:rsidR="004450BD" w:rsidRDefault="004450BD" w:rsidP="004450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450BD" w:rsidRDefault="004450BD" w:rsidP="004450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ТЕХНОЛОГИЧЕСКАЯ КАРТА ДИСЦИПЛИНЫ:</w:t>
      </w:r>
    </w:p>
    <w:p w:rsidR="004450BD" w:rsidRDefault="004450BD" w:rsidP="004450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/>
          <w:color w:val="000000"/>
          <w:spacing w:val="-1"/>
          <w:sz w:val="20"/>
          <w:szCs w:val="20"/>
          <w:lang w:eastAsia="en-US"/>
        </w:rPr>
        <w:t>Профессионально-спортивное совершенствование (теннис)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 xml:space="preserve">Направление </w:t>
      </w:r>
      <w:proofErr w:type="gramStart"/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>подготовки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49.03.01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«Физическая культура»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2E74B5" w:themeColor="accent1" w:themeShade="BF"/>
          <w:sz w:val="20"/>
          <w:szCs w:val="20"/>
        </w:rPr>
        <w:t>Направленность (профиль</w:t>
      </w:r>
      <w:r>
        <w:rPr>
          <w:rFonts w:ascii="Times New Roman" w:hAnsi="Times New Roman"/>
          <w:b/>
          <w:bCs/>
          <w:sz w:val="20"/>
          <w:szCs w:val="20"/>
        </w:rPr>
        <w:t xml:space="preserve">): </w:t>
      </w:r>
      <w:r>
        <w:rPr>
          <w:rFonts w:ascii="Times New Roman" w:hAnsi="Times New Roman"/>
          <w:bCs/>
          <w:sz w:val="20"/>
          <w:szCs w:val="20"/>
        </w:rPr>
        <w:t>Спортивная тренировка в избранном виде спорта</w:t>
      </w:r>
    </w:p>
    <w:p w:rsidR="004450BD" w:rsidRDefault="004450BD" w:rsidP="004450BD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Кафедра</w:t>
      </w:r>
      <w:r>
        <w:rPr>
          <w:rFonts w:ascii="Times New Roman" w:hAnsi="Times New Roman"/>
          <w:sz w:val="20"/>
          <w:szCs w:val="20"/>
        </w:rPr>
        <w:t xml:space="preserve"> теории и методики спортивных игр</w:t>
      </w:r>
    </w:p>
    <w:p w:rsidR="004450BD" w:rsidRDefault="004450BD" w:rsidP="004450BD">
      <w:pPr>
        <w:widowControl w:val="0"/>
        <w:spacing w:after="0" w:line="240" w:lineRule="auto"/>
        <w:contextualSpacing/>
        <w:jc w:val="center"/>
        <w:outlineLvl w:val="3"/>
        <w:rPr>
          <w:rFonts w:ascii="Times New Roman" w:eastAsia="Calibri" w:hAnsi="Times New Roman"/>
          <w:b/>
          <w:i/>
          <w:color w:val="000000"/>
          <w:spacing w:val="-1"/>
          <w:sz w:val="20"/>
          <w:szCs w:val="20"/>
          <w:lang w:eastAsia="en-US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5 </w:t>
      </w:r>
      <w:proofErr w:type="gramStart"/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курс  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9</w:t>
      </w:r>
      <w:proofErr w:type="gramEnd"/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семестр                    заочная форма обучения (на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20__/20__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учебный год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67"/>
        <w:gridCol w:w="5811"/>
        <w:gridCol w:w="851"/>
        <w:gridCol w:w="850"/>
        <w:gridCol w:w="850"/>
      </w:tblGrid>
      <w:tr w:rsidR="004450BD" w:rsidTr="004450BD">
        <w:trPr>
          <w:cantSplit/>
          <w:trHeight w:val="5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Базовый модуль</w:t>
            </w:r>
          </w:p>
        </w:tc>
      </w:tr>
      <w:tr w:rsidR="004450BD" w:rsidTr="004450BD">
        <w:trPr>
          <w:cantSplit/>
          <w:trHeight w:val="20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Посещаемость (баллы)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занятий и виды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Кол-во бал.</w:t>
            </w:r>
          </w:p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en-US" w:eastAsia="en-US"/>
              </w:rPr>
              <w:t>min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en-US" w:eastAsia="en-US"/>
              </w:rPr>
              <w:t>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Накопленная «стоимость»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min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(баллы)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Самостоятельная работа</w:t>
            </w:r>
          </w:p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6</w:t>
            </w:r>
          </w:p>
        </w:tc>
      </w:tr>
      <w:tr w:rsidR="004450BD" w:rsidTr="004450BD">
        <w:trPr>
          <w:cantSplit/>
          <w:trHeight w:val="423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pacing w:val="-1"/>
                <w:sz w:val="20"/>
                <w:szCs w:val="20"/>
                <w:lang w:eastAsia="en-US"/>
              </w:rPr>
              <w:t>9 семестр</w:t>
            </w:r>
          </w:p>
        </w:tc>
      </w:tr>
      <w:tr w:rsidR="004450BD" w:rsidTr="004450BD">
        <w:trPr>
          <w:cantSplit/>
          <w:trHeight w:val="7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Практическое занятие 1.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1.Физические качества и методика их развития в избранном виде спорта.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ТК№1.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20</w:t>
            </w:r>
          </w:p>
        </w:tc>
      </w:tr>
      <w:tr w:rsidR="004450BD" w:rsidTr="004450BD">
        <w:trPr>
          <w:cantSplit/>
          <w:trHeight w:val="7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Практическое занятие 2.Тема 4. Взаимосвязь физической подготовки с технической и тактической.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Средства и методы интегральной подготовки.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ТК№2</w:t>
            </w:r>
            <w:r>
              <w:rPr>
                <w:rFonts w:ascii="Times New Roman" w:eastAsia="Calibri" w:hAnsi="Times New Roman"/>
                <w:spacing w:val="-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20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3. Тема. 6.Обследование соревновательной деятельности. Методы оценки эффективности игровых действий</w:t>
            </w:r>
            <w:r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ТК№3: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20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Практическое занятие 4. Тема. 6.Обследование соревновательной деятельности. Исследование темпа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игры.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ТК№4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20</w:t>
            </w:r>
          </w:p>
        </w:tc>
      </w:tr>
      <w:tr w:rsidR="004450BD" w:rsidTr="004450BD">
        <w:trPr>
          <w:cantSplit/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Контрольная работа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15/30!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20</w:t>
            </w:r>
          </w:p>
        </w:tc>
      </w:tr>
      <w:tr w:rsidR="004450BD" w:rsidTr="004450BD">
        <w:trPr>
          <w:cantSplit/>
          <w:trHeight w:val="299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en-US"/>
              </w:rPr>
              <w:t>Промежуточный контроль (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en-US"/>
              </w:rPr>
              <w:t>. зачёт)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4450BD" w:rsidTr="004450BD">
        <w:trPr>
          <w:cantSplit/>
          <w:trHeight w:val="404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D" w:rsidRDefault="00445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  <w:lang w:eastAsia="en-US"/>
              </w:rPr>
              <w:t>Итоговая сумма баллов за 9семестр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50/100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100</w:t>
            </w:r>
          </w:p>
        </w:tc>
      </w:tr>
    </w:tbl>
    <w:p w:rsidR="004450BD" w:rsidRDefault="004450BD" w:rsidP="004450B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-1"/>
          <w:sz w:val="20"/>
          <w:szCs w:val="20"/>
          <w:lang w:eastAsia="en-US"/>
        </w:rPr>
      </w:pPr>
    </w:p>
    <w:p w:rsidR="004450BD" w:rsidRDefault="004450BD" w:rsidP="004450B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-1"/>
          <w:sz w:val="20"/>
          <w:szCs w:val="20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5387"/>
        <w:gridCol w:w="1417"/>
      </w:tblGrid>
      <w:tr w:rsidR="004450BD" w:rsidTr="004450BD">
        <w:trPr>
          <w:trHeight w:val="451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-1"/>
                <w:sz w:val="20"/>
                <w:szCs w:val="20"/>
                <w:lang w:eastAsia="en-US"/>
              </w:rPr>
              <w:br w:type="page"/>
            </w: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eastAsia="en-US"/>
              </w:rPr>
              <w:t>Дополнительный модуль за 9семестр</w:t>
            </w:r>
          </w:p>
        </w:tc>
      </w:tr>
      <w:tr w:rsidR="004450BD" w:rsidTr="004450BD">
        <w:trPr>
          <w:trHeight w:val="55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баллов</w:t>
            </w:r>
          </w:p>
        </w:tc>
      </w:tr>
      <w:tr w:rsidR="004450BD" w:rsidTr="004450BD">
        <w:trPr>
          <w:trHeight w:hRule="exact" w:val="40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en-US"/>
              </w:rPr>
              <w:t>Конспект УТЗ на тему: комплексная тренировка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5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Собеседование на тему: «Командные тактико-технические действия»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56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Отчёт по анализу тестирования физической и технической подготовленности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6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Обследование соревновательной деятельности. Исследование темпа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50BD" w:rsidTr="004450BD">
        <w:trPr>
          <w:trHeight w:hRule="exact" w:val="6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Реферат на тему: «Восстановительные средства и мероприятия»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BD" w:rsidRDefault="00445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4450BD" w:rsidRDefault="004450BD" w:rsidP="004450BD">
      <w:pPr>
        <w:spacing w:after="0" w:line="240" w:lineRule="auto"/>
        <w:contextualSpacing/>
        <w:jc w:val="center"/>
        <w:rPr>
          <w:rFonts w:ascii="Times New Roman" w:eastAsia="Calibri" w:hAnsi="Times New Roman"/>
          <w:i/>
          <w:smallCaps/>
          <w:color w:val="000000"/>
          <w:spacing w:val="-1"/>
          <w:sz w:val="20"/>
          <w:szCs w:val="20"/>
          <w:lang w:eastAsia="en-US"/>
        </w:rPr>
      </w:pPr>
    </w:p>
    <w:p w:rsidR="004450BD" w:rsidRDefault="004450BD" w:rsidP="004450BD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pacing w:val="-1"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color w:val="000000"/>
          <w:spacing w:val="-1"/>
          <w:sz w:val="20"/>
          <w:szCs w:val="20"/>
          <w:lang w:eastAsia="en-US"/>
        </w:rPr>
        <w:br w:type="page"/>
      </w:r>
    </w:p>
    <w:p w:rsidR="00100376" w:rsidRDefault="00100376">
      <w:bookmarkStart w:id="0" w:name="_GoBack"/>
      <w:bookmarkEnd w:id="0"/>
    </w:p>
    <w:sectPr w:rsidR="0010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BD"/>
    <w:rsid w:val="00100376"/>
    <w:rsid w:val="004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29509-AA7F-4C9C-BD82-B0F8DDDE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2017-12-07T09:59:00Z</dcterms:created>
  <dcterms:modified xsi:type="dcterms:W3CDTF">2017-12-07T09:59:00Z</dcterms:modified>
</cp:coreProperties>
</file>