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9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9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Методы физической реабилитации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>
      <w:pPr>
        <w:keepNext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pStyle w:val="4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Курс 3 семестр 6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6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66"/>
        <w:gridCol w:w="820"/>
        <w:gridCol w:w="4803"/>
        <w:gridCol w:w="8"/>
        <w:gridCol w:w="1107"/>
        <w:gridCol w:w="1276"/>
        <w:gridCol w:w="1382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466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115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27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80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pStyle w:val="14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№ 1. </w:t>
            </w:r>
            <w:r>
              <w:rPr>
                <w:bCs/>
                <w:color w:val="000000"/>
                <w:sz w:val="20"/>
                <w:szCs w:val="20"/>
              </w:rPr>
              <w:t>Общие основы дисциплины «Физическая реабилитация». Понятие о физической реабилитации. Принципы физической реабилитации.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pStyle w:val="14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Лекция № 2. </w:t>
            </w:r>
            <w:r>
              <w:rPr>
                <w:bCs/>
                <w:color w:val="000000"/>
                <w:sz w:val="20"/>
                <w:szCs w:val="20"/>
              </w:rPr>
              <w:t xml:space="preserve">Общие основы дисциплины «Физическая реабилитация». </w:t>
            </w:r>
            <w:r>
              <w:rPr>
                <w:bCs/>
                <w:sz w:val="20"/>
                <w:szCs w:val="20"/>
                <w:lang w:eastAsia="en-US"/>
              </w:rPr>
              <w:t>Цели, задачи и содержание физической реабилитации лиц с ограниченными возможностями в состоянии здоровья.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1. Критерии оценки индивидуальной нуждаемости лиц с отклонениями в состоянии здоровья и инвалидов в физической реабилитации.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pStyle w:val="14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Практическое занятие № 2. Методы сбора и обработки первичной информации в процессе физической реабилитации.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pStyle w:val="14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№ 3. </w:t>
            </w:r>
            <w:r>
              <w:rPr>
                <w:bCs/>
                <w:color w:val="000000"/>
                <w:sz w:val="20"/>
                <w:szCs w:val="20"/>
              </w:rPr>
              <w:t>Этапы физической реабилитации.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3/6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pStyle w:val="14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Лекция № 4. </w:t>
            </w:r>
            <w:r>
              <w:rPr>
                <w:bCs/>
                <w:color w:val="000000"/>
                <w:sz w:val="20"/>
                <w:szCs w:val="20"/>
              </w:rPr>
              <w:t>Мониторинг и оценка результатов проведения физической реабилитации.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4/7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3. Определение целей, задач и содержания физической реабилитации лиц с ограниченными возможностями в состоянии здоровья (включая инвалидов).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5/9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4.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Анализ индивидуальных программ реабилитации и исходных данных физической подготовленности занимающихся.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1-й Текущий контроль – устный опрос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8/16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left" w:pos="1860"/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5. Лечебная физическая культура в физической реабилитации.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9/17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5. Лечебная физическая культура в физической реабилитации.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2-й Текущий контроль – письменное задание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14/27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pStyle w:val="14"/>
              <w:tabs>
                <w:tab w:val="right" w:leader="underscore" w:pos="9340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№ 6. </w:t>
            </w:r>
            <w:r>
              <w:rPr>
                <w:bCs/>
                <w:color w:val="000000"/>
                <w:sz w:val="20"/>
                <w:szCs w:val="20"/>
              </w:rPr>
              <w:t>Мануальная терапия и массаж в физической реабилитации.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15/28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pStyle w:val="14"/>
              <w:tabs>
                <w:tab w:val="right" w:leader="underscore" w:pos="934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6. Мануальная терапия и массаж в физической реабилитации.</w:t>
            </w:r>
          </w:p>
          <w:p>
            <w:pPr>
              <w:pStyle w:val="14"/>
              <w:tabs>
                <w:tab w:val="right" w:leader="underscore" w:pos="934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3-й Текущий контроль - устный опрос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18/35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pStyle w:val="14"/>
              <w:tabs>
                <w:tab w:val="right" w:leader="underscore" w:pos="9340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№ 7. </w:t>
            </w:r>
            <w:r>
              <w:rPr>
                <w:bCs/>
                <w:color w:val="000000"/>
                <w:sz w:val="20"/>
                <w:szCs w:val="20"/>
              </w:rPr>
              <w:t>Механотерапия в физической реабилитации.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19/36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pStyle w:val="14"/>
              <w:tabs>
                <w:tab w:val="right" w:leader="underscore" w:pos="934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7. Механотерапия в физической реабилитации.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19/38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8. Эрготерапия в физической реабилитации.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20/39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8. Эрготерапия в физической реабилитации.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20/41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pStyle w:val="14"/>
              <w:tabs>
                <w:tab w:val="right" w:leader="underscore" w:pos="9340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№ 9. </w:t>
            </w:r>
            <w:r>
              <w:rPr>
                <w:bCs/>
                <w:color w:val="000000"/>
                <w:sz w:val="20"/>
                <w:szCs w:val="20"/>
              </w:rPr>
              <w:t xml:space="preserve">Физиотерапия в физической реабилитации. 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21/42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9. Физиотерапия в физической реабилитации.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21/44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10. Физиотерапия в физической реабилитации.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11. Электромиостимуляция в физической реабилитации.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21/46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10. Гидротерапия в физической реабилитации.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22/47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12. Гидротерапия в физической реабилитации.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22/49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11. Методы физической реабилитации, основанные на биологической обратной связи.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23/50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trHeight w:val="287" w:hRule="atLeast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13. Методы физической реабилитации, основанные на биологической обратной связи.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4-й Текущий контроль - доклад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28/60</w:t>
            </w:r>
          </w:p>
        </w:tc>
        <w:tc>
          <w:tcPr>
            <w:tcW w:w="1382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6097" w:type="dxa"/>
            <w:gridSpan w:val="4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– тестирование</w:t>
            </w:r>
          </w:p>
        </w:tc>
        <w:tc>
          <w:tcPr>
            <w:tcW w:w="110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90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6097" w:type="dxa"/>
            <w:gridSpan w:val="4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10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6097" w:type="dxa"/>
            <w:gridSpan w:val="4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6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pStyle w:val="4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Курс 4 семестр 7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6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66"/>
        <w:gridCol w:w="820"/>
        <w:gridCol w:w="4803"/>
        <w:gridCol w:w="8"/>
        <w:gridCol w:w="1092"/>
        <w:gridCol w:w="8"/>
        <w:gridCol w:w="1118"/>
        <w:gridCol w:w="8"/>
        <w:gridCol w:w="153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466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100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26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80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pStyle w:val="14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Лекция № 1. Психологические методы физической реабилитации. 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pStyle w:val="14"/>
              <w:tabs>
                <w:tab w:val="right" w:leader="underscore" w:pos="9340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Лекция № 2. Предмет и задачи психотерапии. Психотерапия в физической реабилитации.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1. Психологические методы физической реабилитации. Основные методы и этапы психотерапии.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2. Психологические методы физической реабилитации. Основные методы и этапы психотерапии.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1-й Текущий контроль – устный опрос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3/7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6/12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3. Аутогенная тренировка в физической реабилитации.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0/3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6/15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3. Общие основы санаторно-курортного лечения в физической реабилитации.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7/16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4. Методы физической реабилитации в санаторно-курортном лечении.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8/17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pStyle w:val="14"/>
              <w:tabs>
                <w:tab w:val="right" w:leader="underscore" w:pos="9340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№ 5. </w:t>
            </w:r>
            <w:r>
              <w:rPr>
                <w:bCs/>
                <w:color w:val="000000"/>
                <w:sz w:val="20"/>
                <w:szCs w:val="20"/>
              </w:rPr>
              <w:t xml:space="preserve">Климатотерапия в физической реабилитации. 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9/18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pStyle w:val="14"/>
              <w:tabs>
                <w:tab w:val="right" w:leader="underscore" w:pos="9340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4. </w:t>
            </w:r>
            <w:r>
              <w:rPr>
                <w:bCs/>
                <w:color w:val="000000"/>
                <w:sz w:val="20"/>
                <w:szCs w:val="20"/>
              </w:rPr>
              <w:t xml:space="preserve">Климатотерапия в физической реабилитации. 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10/21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5. Климатотерапия в физической реабилитации.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2-й Текущий контроль - письменное задание 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15/31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3" w:type="dxa"/>
            <w:shd w:val="clear" w:color="auto" w:fill="FFFFFF"/>
          </w:tcPr>
          <w:p>
            <w:pPr>
              <w:pStyle w:val="14"/>
              <w:tabs>
                <w:tab w:val="right" w:leader="underscore" w:pos="9340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№ 6.</w:t>
            </w:r>
            <w:r>
              <w:rPr>
                <w:bCs/>
                <w:color w:val="000000"/>
                <w:sz w:val="20"/>
                <w:szCs w:val="20"/>
              </w:rPr>
              <w:t xml:space="preserve"> Бальнеотерапия в физической реабилитации.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17/33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6.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Бальнеотерапия в физической реабилитации.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0/3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17/36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7. Бальнеотерапия в физической реабилитации.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3-й Текущий контроль - устный опрос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3/7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20/43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7.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Криотерапия в физической реабилитации.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22/45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10. Криотерапия в физической реабилитации.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22/47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8.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Пелоидотерапия в физической реабилитации.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23/48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8. Пелоидотерапия в физической реабилитации.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23/50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8" w:type="dxa"/>
          <w:jc w:val="center"/>
        </w:trPr>
        <w:tc>
          <w:tcPr>
            <w:tcW w:w="466" w:type="dxa"/>
            <w:shd w:val="clear" w:color="auto" w:fill="FFFFFF"/>
            <w:vAlign w:val="center"/>
          </w:tcPr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9. Пелоидотерапия в физической реабилитации.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4-й Текущий контроль - доклад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28/60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6097" w:type="dxa"/>
            <w:gridSpan w:val="4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6097" w:type="dxa"/>
            <w:gridSpan w:val="4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6097" w:type="dxa"/>
            <w:gridSpan w:val="4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7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gridSpan w:val="2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0632D9"/>
    <w:multiLevelType w:val="multilevel"/>
    <w:tmpl w:val="1D0632D9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3C173E"/>
    <w:multiLevelType w:val="multilevel"/>
    <w:tmpl w:val="433C173E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D4A3D1D"/>
    <w:rsid w:val="10DB7C32"/>
    <w:rsid w:val="14D70288"/>
    <w:rsid w:val="1E12243C"/>
    <w:rsid w:val="30F87640"/>
    <w:rsid w:val="49E76E82"/>
    <w:rsid w:val="4DC66585"/>
    <w:rsid w:val="51296030"/>
    <w:rsid w:val="555D78C3"/>
    <w:rsid w:val="5E9D567D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2021-01-13T22:25:22Z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