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Физическая реабилитация лиц разных возрастных групп</w:t>
      </w:r>
    </w:p>
    <w:p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 ф</w:t>
      </w:r>
      <w:r>
        <w:rPr>
          <w:rFonts w:ascii="Times New Roman" w:hAnsi="Times New Roman"/>
          <w:sz w:val="24"/>
          <w:szCs w:val="24"/>
        </w:rPr>
        <w:t>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 3 семестр 5                                                                                 (на 20__/20__учебный год)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32"/>
        <w:gridCol w:w="836"/>
        <w:gridCol w:w="5008"/>
        <w:gridCol w:w="770"/>
        <w:gridCol w:w="1193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1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 № 1. Педагогические основы физической реабилитации.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1. Средства и методы педагогического и психологического воздействия в физической реабилитации.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u w:val="single"/>
                <w:lang w:eastAsia="ru-RU"/>
              </w:rPr>
              <w:t xml:space="preserve"> 1-й текущий контроль - реферат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Практическое занятие № 2. </w:t>
            </w:r>
            <w:bookmarkStart w:id="0" w:name="_Hlk24495555"/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Физическая реабилитация детей дошкольного и школьного возраста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Формирование активной жизненной позиции ребенка в отношении непрерывной самореабилитации.</w:t>
            </w:r>
            <w:bookmarkEnd w:id="0"/>
          </w:p>
        </w:tc>
        <w:tc>
          <w:tcPr>
            <w:tcW w:w="39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№ 2. Физическая реабилитация лиц зрелого и пожилого возраста.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 3. Построение цикла занятий по физической реабилитации с учетом физиологических особенностей адаптации лиц зрелого возрастак физическим нагрузкам.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4. Построение цикла занятий по физической реабилитации с лицами пожилого возраста.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u w:val="single"/>
                <w:lang w:eastAsia="ru-RU"/>
              </w:rPr>
              <w:t>2-й текущий контроль – ситуационная задача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№ 3. Учет физической подготовленности в процессе физической реабилитации лиц различных возрастных групп.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 5. Физиолого-педагогический контроль нагрузок в процессе занятия по физической реабилитации с детьми дошкольного и школьного возраста</w:t>
            </w:r>
          </w:p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u w:val="single"/>
                <w:lang w:eastAsia="ru-RU"/>
              </w:rPr>
              <w:t xml:space="preserve"> 3-й текущий контроль - конспект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 6. Пути оптимизации образа жизни лиц различных возрастных групп.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№ 4. Учет взаимовлияния проявлений различных заболеваний в процессе физической реабилитации лиц различных возрастных групп.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 7. Средства и методы формирования мотивации к регулярным занятиям физической реабилитацией у лиц различных возрастных групп.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u w:val="single"/>
                <w:lang w:eastAsia="ru-RU"/>
              </w:rPr>
              <w:t>4-й текущий контроль - презентация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1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рубежный контроль – контрольная работа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1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1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Итоговая сумма баллов за ___семестр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6" o:spt="202" type="#_x0000_t202" style="position:absolute;left:0pt;margin-left:716.4pt;margin-top:72.05pt;height:15.6pt;width:15pt;z-index:251659264;mso-width-relative:page;mso-height-relative:page;" filled="f" stroked="f" coordsize="21600,21600" o:gfxdata="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ptccdkAAAANAQAADwAAAAAA&#10;AAABACAAAAAiAAAAZHJzL2Rvd25yZXYueG1sUEsBAhQAFAAAAAgAh07iQH2/aksSAgAACQQAAA4A&#10;AAAAAAAAAQAgAAAAKAEAAGRycy9lMm9Eb2MueG1sUEsFBgAAAAAGAAYAWQEAAK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51071F04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124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2021-01-13T22:14:01Z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